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15" w:rsidRDefault="00F31815" w:rsidP="00F15021">
      <w:pPr>
        <w:jc w:val="center"/>
        <w:rPr>
          <w:sz w:val="28"/>
          <w:szCs w:val="28"/>
        </w:rPr>
      </w:pPr>
      <w:r>
        <w:rPr>
          <w:sz w:val="28"/>
          <w:szCs w:val="28"/>
        </w:rPr>
        <w:t>МІНІСТЕРСТВО ОСВІТИ І НАУКИ УКРАЇНИ</w:t>
      </w:r>
    </w:p>
    <w:p w:rsidR="00F31815" w:rsidRDefault="00F31815" w:rsidP="00F15021">
      <w:pPr>
        <w:jc w:val="center"/>
        <w:rPr>
          <w:sz w:val="28"/>
          <w:szCs w:val="28"/>
        </w:rPr>
      </w:pPr>
      <w:r>
        <w:rPr>
          <w:sz w:val="28"/>
          <w:szCs w:val="28"/>
        </w:rPr>
        <w:t xml:space="preserve">Східноєвропейський національний університет імені Лесі Українки </w:t>
      </w:r>
    </w:p>
    <w:p w:rsidR="00F31815" w:rsidRDefault="00F31815" w:rsidP="00F15021">
      <w:pPr>
        <w:jc w:val="center"/>
        <w:rPr>
          <w:sz w:val="28"/>
          <w:szCs w:val="28"/>
        </w:rPr>
      </w:pPr>
      <w:r>
        <w:rPr>
          <w:sz w:val="28"/>
          <w:szCs w:val="28"/>
        </w:rPr>
        <w:t>Юридичний факультет</w:t>
      </w:r>
    </w:p>
    <w:p w:rsidR="00F31815" w:rsidRDefault="00F31815" w:rsidP="00F15021">
      <w:pPr>
        <w:jc w:val="center"/>
        <w:rPr>
          <w:sz w:val="28"/>
          <w:szCs w:val="28"/>
        </w:rPr>
      </w:pPr>
      <w:r>
        <w:rPr>
          <w:sz w:val="28"/>
          <w:szCs w:val="28"/>
        </w:rPr>
        <w:t>Кафедра теорії та історії держави і права</w:t>
      </w: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1B0CF2">
      <w:pPr>
        <w:rPr>
          <w:sz w:val="28"/>
          <w:szCs w:val="28"/>
        </w:rPr>
      </w:pPr>
    </w:p>
    <w:p w:rsidR="00F31815" w:rsidRPr="001F14B6" w:rsidRDefault="00F31815" w:rsidP="00263F4F">
      <w:pPr>
        <w:jc w:val="center"/>
        <w:rPr>
          <w:b/>
          <w:sz w:val="40"/>
          <w:szCs w:val="40"/>
        </w:rPr>
      </w:pPr>
      <w:r w:rsidRPr="001F14B6">
        <w:rPr>
          <w:b/>
          <w:sz w:val="40"/>
          <w:szCs w:val="40"/>
        </w:rPr>
        <w:t>СИЛАБУС</w:t>
      </w:r>
    </w:p>
    <w:p w:rsidR="00F31815" w:rsidRDefault="00F31815" w:rsidP="00F15021">
      <w:pPr>
        <w:jc w:val="center"/>
        <w:rPr>
          <w:sz w:val="28"/>
          <w:szCs w:val="28"/>
        </w:rPr>
      </w:pPr>
    </w:p>
    <w:p w:rsidR="00F31815" w:rsidRDefault="00F31815" w:rsidP="00F15021">
      <w:pPr>
        <w:pStyle w:val="Style3"/>
        <w:widowControl/>
        <w:spacing w:line="360" w:lineRule="auto"/>
        <w:ind w:left="278"/>
        <w:rPr>
          <w:rStyle w:val="FontStyle40"/>
          <w:sz w:val="28"/>
          <w:szCs w:val="28"/>
          <w:lang w:val="uk-UA" w:eastAsia="uk-UA"/>
        </w:rPr>
      </w:pPr>
      <w:r>
        <w:rPr>
          <w:rStyle w:val="FontStyle40"/>
          <w:sz w:val="28"/>
          <w:szCs w:val="28"/>
          <w:lang w:val="uk-UA" w:eastAsia="uk-UA"/>
        </w:rPr>
        <w:t xml:space="preserve">нормативної навчальної дисципліни </w:t>
      </w:r>
    </w:p>
    <w:p w:rsidR="00F31815" w:rsidRDefault="00F31815" w:rsidP="00263F4F">
      <w:pPr>
        <w:pStyle w:val="Style3"/>
        <w:widowControl/>
        <w:spacing w:line="360" w:lineRule="auto"/>
        <w:rPr>
          <w:rStyle w:val="FontStyle40"/>
          <w:b/>
          <w:sz w:val="32"/>
          <w:szCs w:val="32"/>
          <w:lang w:val="uk-UA" w:eastAsia="uk-UA"/>
        </w:rPr>
      </w:pPr>
    </w:p>
    <w:p w:rsidR="00F31815" w:rsidRPr="00263F4F" w:rsidRDefault="00F31815" w:rsidP="00263F4F">
      <w:pPr>
        <w:pStyle w:val="Style3"/>
        <w:widowControl/>
        <w:spacing w:line="360" w:lineRule="auto"/>
        <w:rPr>
          <w:rStyle w:val="FontStyle40"/>
          <w:b/>
          <w:sz w:val="36"/>
          <w:szCs w:val="36"/>
          <w:u w:val="single"/>
          <w:lang w:val="uk-UA" w:eastAsia="uk-UA"/>
        </w:rPr>
      </w:pPr>
      <w:r w:rsidRPr="00263F4F">
        <w:rPr>
          <w:rStyle w:val="FontStyle40"/>
          <w:b/>
          <w:sz w:val="36"/>
          <w:szCs w:val="36"/>
          <w:u w:val="single"/>
          <w:lang w:val="uk-UA" w:eastAsia="uk-UA"/>
        </w:rPr>
        <w:t>ОСНОВИ  ПРАВА</w:t>
      </w:r>
    </w:p>
    <w:p w:rsidR="00F31815" w:rsidRPr="00263F4F" w:rsidRDefault="00F31815" w:rsidP="00263F4F">
      <w:pPr>
        <w:pStyle w:val="Style3"/>
        <w:widowControl/>
        <w:spacing w:line="360" w:lineRule="auto"/>
        <w:rPr>
          <w:rStyle w:val="FontStyle40"/>
          <w:b/>
          <w:sz w:val="36"/>
          <w:szCs w:val="36"/>
          <w:lang w:val="uk-UA" w:eastAsia="uk-UA"/>
        </w:rPr>
      </w:pPr>
      <w:r>
        <w:rPr>
          <w:rStyle w:val="FontStyle40"/>
          <w:sz w:val="28"/>
          <w:szCs w:val="28"/>
          <w:lang w:val="uk-UA" w:eastAsia="uk-UA"/>
        </w:rPr>
        <w:t>підготовки бакалавра</w:t>
      </w:r>
    </w:p>
    <w:p w:rsidR="00F31815" w:rsidRDefault="00F31815" w:rsidP="00263F4F">
      <w:pPr>
        <w:widowControl w:val="0"/>
        <w:autoSpaceDE w:val="0"/>
        <w:autoSpaceDN w:val="0"/>
        <w:adjustRightInd w:val="0"/>
        <w:spacing w:line="360" w:lineRule="auto"/>
        <w:rPr>
          <w:b/>
          <w:color w:val="000000"/>
          <w:sz w:val="28"/>
          <w:szCs w:val="28"/>
          <w:u w:val="single"/>
        </w:rPr>
      </w:pPr>
    </w:p>
    <w:p w:rsidR="00F31815" w:rsidRPr="00263F4F" w:rsidRDefault="00F31815" w:rsidP="00263F4F">
      <w:pPr>
        <w:widowControl w:val="0"/>
        <w:autoSpaceDE w:val="0"/>
        <w:autoSpaceDN w:val="0"/>
        <w:adjustRightInd w:val="0"/>
        <w:spacing w:line="360" w:lineRule="auto"/>
        <w:rPr>
          <w:color w:val="000000"/>
          <w:sz w:val="28"/>
          <w:szCs w:val="28"/>
          <w:u w:val="single"/>
          <w:lang w:val="ru-RU"/>
        </w:rPr>
      </w:pPr>
      <w:r w:rsidRPr="00263F4F">
        <w:rPr>
          <w:b/>
          <w:color w:val="000000"/>
          <w:sz w:val="28"/>
          <w:szCs w:val="28"/>
          <w:u w:val="single"/>
        </w:rPr>
        <w:t>Спеціальність:</w:t>
      </w:r>
      <w:r w:rsidRPr="00263F4F">
        <w:rPr>
          <w:color w:val="000000"/>
          <w:sz w:val="28"/>
          <w:szCs w:val="28"/>
          <w:u w:val="single"/>
        </w:rPr>
        <w:t xml:space="preserve"> 014 Середня освіта(Історія)</w:t>
      </w:r>
    </w:p>
    <w:p w:rsidR="00F31815" w:rsidRPr="00263F4F" w:rsidRDefault="00F31815" w:rsidP="00263F4F">
      <w:pPr>
        <w:widowControl w:val="0"/>
        <w:autoSpaceDE w:val="0"/>
        <w:autoSpaceDN w:val="0"/>
        <w:adjustRightInd w:val="0"/>
        <w:spacing w:line="360" w:lineRule="auto"/>
        <w:rPr>
          <w:color w:val="000000"/>
          <w:sz w:val="28"/>
          <w:szCs w:val="28"/>
          <w:u w:val="single"/>
          <w:lang w:val="ru-RU"/>
        </w:rPr>
      </w:pPr>
      <w:r w:rsidRPr="00263F4F">
        <w:rPr>
          <w:b/>
          <w:sz w:val="28"/>
          <w:szCs w:val="28"/>
          <w:u w:val="single"/>
        </w:rPr>
        <w:t>освітньо-професійна програма</w:t>
      </w:r>
      <w:r w:rsidRPr="00263F4F">
        <w:rPr>
          <w:sz w:val="28"/>
          <w:szCs w:val="28"/>
          <w:u w:val="single"/>
          <w:lang w:val="ru-RU"/>
        </w:rPr>
        <w:t xml:space="preserve"> ”</w:t>
      </w:r>
      <w:r w:rsidRPr="00263F4F">
        <w:rPr>
          <w:sz w:val="28"/>
          <w:szCs w:val="28"/>
          <w:u w:val="single"/>
        </w:rPr>
        <w:t>Середня</w:t>
      </w:r>
      <w:r>
        <w:rPr>
          <w:sz w:val="28"/>
          <w:szCs w:val="28"/>
          <w:u w:val="single"/>
        </w:rPr>
        <w:t xml:space="preserve"> освіта. Історія, правознавство</w:t>
      </w:r>
      <w:r w:rsidRPr="00263F4F">
        <w:rPr>
          <w:sz w:val="28"/>
          <w:szCs w:val="28"/>
          <w:u w:val="single"/>
          <w:lang w:val="ru-RU"/>
        </w:rPr>
        <w:t>”</w:t>
      </w:r>
    </w:p>
    <w:p w:rsidR="00F31815" w:rsidRPr="00263F4F" w:rsidRDefault="00F31815" w:rsidP="00263F4F">
      <w:pPr>
        <w:spacing w:line="360" w:lineRule="auto"/>
        <w:rPr>
          <w:sz w:val="28"/>
          <w:szCs w:val="28"/>
          <w:u w:val="single"/>
        </w:rPr>
      </w:pPr>
      <w:r w:rsidRPr="00263F4F">
        <w:rPr>
          <w:b/>
          <w:sz w:val="28"/>
          <w:szCs w:val="28"/>
          <w:u w:val="single"/>
        </w:rPr>
        <w:t>Спеціальність:</w:t>
      </w:r>
      <w:r w:rsidRPr="00263F4F">
        <w:rPr>
          <w:sz w:val="28"/>
          <w:szCs w:val="28"/>
          <w:u w:val="single"/>
        </w:rPr>
        <w:t xml:space="preserve"> 032 Історія та археологія</w:t>
      </w:r>
    </w:p>
    <w:p w:rsidR="00F31815" w:rsidRPr="00263F4F" w:rsidRDefault="00F31815" w:rsidP="00263F4F">
      <w:pPr>
        <w:pStyle w:val="Style3"/>
        <w:widowControl/>
        <w:spacing w:line="360" w:lineRule="auto"/>
        <w:jc w:val="left"/>
        <w:rPr>
          <w:color w:val="FF0000"/>
          <w:sz w:val="28"/>
          <w:szCs w:val="28"/>
          <w:u w:val="single"/>
        </w:rPr>
      </w:pPr>
      <w:r w:rsidRPr="00263F4F">
        <w:rPr>
          <w:b/>
          <w:sz w:val="28"/>
          <w:szCs w:val="28"/>
          <w:u w:val="single"/>
          <w:lang w:val="uk-UA"/>
        </w:rPr>
        <w:t>освітньо-професійна програма</w:t>
      </w:r>
      <w:r w:rsidRPr="00263F4F">
        <w:rPr>
          <w:u w:val="single"/>
          <w:lang w:val="uk-UA"/>
        </w:rPr>
        <w:t xml:space="preserve"> </w:t>
      </w:r>
      <w:r w:rsidRPr="00263F4F">
        <w:rPr>
          <w:u w:val="single"/>
        </w:rPr>
        <w:t>“</w:t>
      </w:r>
      <w:r w:rsidRPr="00263F4F">
        <w:rPr>
          <w:sz w:val="28"/>
          <w:szCs w:val="28"/>
          <w:u w:val="single"/>
          <w:lang w:val="uk-UA"/>
        </w:rPr>
        <w:t>Історія, європеїстика, археологія</w:t>
      </w:r>
      <w:r w:rsidRPr="00263F4F">
        <w:rPr>
          <w:color w:val="FF0000"/>
          <w:sz w:val="28"/>
          <w:szCs w:val="28"/>
          <w:u w:val="single"/>
          <w:lang w:val="uk-UA"/>
        </w:rPr>
        <w:t xml:space="preserve"> </w:t>
      </w:r>
      <w:r w:rsidRPr="00263F4F">
        <w:rPr>
          <w:sz w:val="28"/>
          <w:szCs w:val="28"/>
          <w:u w:val="single"/>
        </w:rPr>
        <w:t>“</w:t>
      </w:r>
    </w:p>
    <w:p w:rsidR="00F31815" w:rsidRPr="00263F4F" w:rsidRDefault="00F31815" w:rsidP="00263F4F">
      <w:pPr>
        <w:spacing w:line="360" w:lineRule="auto"/>
        <w:rPr>
          <w:sz w:val="28"/>
          <w:szCs w:val="28"/>
          <w:u w:val="single"/>
          <w:lang w:val="ru-RU"/>
        </w:rPr>
      </w:pPr>
      <w:r w:rsidRPr="00263F4F">
        <w:rPr>
          <w:b/>
          <w:sz w:val="28"/>
          <w:szCs w:val="28"/>
          <w:u w:val="single"/>
        </w:rPr>
        <w:t>Спеціальність:</w:t>
      </w:r>
      <w:r w:rsidRPr="00263F4F">
        <w:rPr>
          <w:sz w:val="28"/>
          <w:szCs w:val="28"/>
          <w:u w:val="single"/>
        </w:rPr>
        <w:t xml:space="preserve"> 032 Історія та археологія</w:t>
      </w:r>
    </w:p>
    <w:p w:rsidR="00F31815" w:rsidRPr="00263F4F" w:rsidRDefault="00F31815" w:rsidP="00263F4F">
      <w:pPr>
        <w:spacing w:line="360" w:lineRule="auto"/>
        <w:rPr>
          <w:u w:val="single"/>
          <w:lang w:val="ru-RU"/>
        </w:rPr>
      </w:pPr>
      <w:r w:rsidRPr="00263F4F">
        <w:rPr>
          <w:b/>
          <w:sz w:val="28"/>
          <w:szCs w:val="28"/>
          <w:u w:val="single"/>
        </w:rPr>
        <w:t>освітньо-професійна програма</w:t>
      </w:r>
      <w:r w:rsidRPr="00263F4F">
        <w:rPr>
          <w:sz w:val="28"/>
          <w:szCs w:val="28"/>
          <w:u w:val="single"/>
          <w:lang w:val="ru-RU"/>
        </w:rPr>
        <w:t xml:space="preserve"> “</w:t>
      </w:r>
      <w:r w:rsidRPr="00263F4F">
        <w:rPr>
          <w:sz w:val="28"/>
          <w:szCs w:val="28"/>
          <w:u w:val="single"/>
        </w:rPr>
        <w:t xml:space="preserve"> Історія, музеєзнавство, екскурсознавство</w:t>
      </w:r>
      <w:r w:rsidRPr="00263F4F">
        <w:rPr>
          <w:sz w:val="28"/>
          <w:szCs w:val="28"/>
          <w:u w:val="single"/>
          <w:lang w:val="ru-RU"/>
        </w:rPr>
        <w:t>”</w:t>
      </w:r>
    </w:p>
    <w:p w:rsidR="00F31815" w:rsidRPr="00263F4F" w:rsidRDefault="00F31815" w:rsidP="00263F4F">
      <w:pPr>
        <w:spacing w:line="360" w:lineRule="auto"/>
        <w:rPr>
          <w:sz w:val="28"/>
          <w:szCs w:val="28"/>
          <w:u w:val="single"/>
          <w:lang w:val="ru-RU"/>
        </w:rPr>
      </w:pPr>
      <w:r w:rsidRPr="00263F4F">
        <w:rPr>
          <w:b/>
          <w:sz w:val="28"/>
          <w:szCs w:val="28"/>
          <w:u w:val="single"/>
        </w:rPr>
        <w:t>Спеціальність:</w:t>
      </w:r>
      <w:r w:rsidRPr="00263F4F">
        <w:rPr>
          <w:sz w:val="28"/>
          <w:szCs w:val="28"/>
          <w:u w:val="single"/>
        </w:rPr>
        <w:t xml:space="preserve"> 052 Політологія</w:t>
      </w:r>
    </w:p>
    <w:p w:rsidR="00F31815" w:rsidRPr="00263F4F" w:rsidRDefault="00F31815" w:rsidP="00263F4F">
      <w:pPr>
        <w:spacing w:line="360" w:lineRule="auto"/>
        <w:rPr>
          <w:sz w:val="28"/>
          <w:szCs w:val="28"/>
          <w:u w:val="single"/>
        </w:rPr>
      </w:pPr>
      <w:r w:rsidRPr="00263F4F">
        <w:rPr>
          <w:b/>
          <w:sz w:val="28"/>
          <w:szCs w:val="28"/>
          <w:u w:val="single"/>
        </w:rPr>
        <w:t>освітньо-професійна програма</w:t>
      </w:r>
      <w:r w:rsidRPr="00263F4F">
        <w:rPr>
          <w:sz w:val="28"/>
          <w:szCs w:val="28"/>
          <w:u w:val="single"/>
          <w:lang w:val="ru-RU"/>
        </w:rPr>
        <w:t xml:space="preserve"> “</w:t>
      </w:r>
      <w:r w:rsidRPr="00263F4F">
        <w:rPr>
          <w:sz w:val="28"/>
          <w:szCs w:val="28"/>
          <w:u w:val="single"/>
        </w:rPr>
        <w:t xml:space="preserve"> Політологія та державне управління</w:t>
      </w:r>
      <w:r w:rsidRPr="00263F4F">
        <w:rPr>
          <w:sz w:val="28"/>
          <w:szCs w:val="28"/>
          <w:u w:val="single"/>
          <w:lang w:val="ru-RU"/>
        </w:rPr>
        <w:t>”</w:t>
      </w:r>
    </w:p>
    <w:p w:rsidR="00F31815" w:rsidRPr="00263F4F" w:rsidRDefault="00F31815" w:rsidP="00263F4F">
      <w:pPr>
        <w:spacing w:line="360" w:lineRule="auto"/>
        <w:rPr>
          <w:sz w:val="28"/>
          <w:szCs w:val="28"/>
          <w:u w:val="single"/>
          <w:lang w:val="ru-RU"/>
        </w:rPr>
      </w:pPr>
      <w:r w:rsidRPr="00263F4F">
        <w:rPr>
          <w:b/>
          <w:sz w:val="28"/>
          <w:szCs w:val="28"/>
          <w:u w:val="single"/>
        </w:rPr>
        <w:t>Спеціальність</w:t>
      </w:r>
      <w:r w:rsidRPr="00263F4F">
        <w:rPr>
          <w:sz w:val="28"/>
          <w:szCs w:val="28"/>
          <w:u w:val="single"/>
        </w:rPr>
        <w:t>: 027 Музеєзнавство. Пам’яткознавство</w:t>
      </w:r>
    </w:p>
    <w:p w:rsidR="00F31815" w:rsidRPr="00263F4F" w:rsidRDefault="00F31815" w:rsidP="00263F4F">
      <w:pPr>
        <w:spacing w:line="360" w:lineRule="auto"/>
        <w:rPr>
          <w:sz w:val="28"/>
          <w:szCs w:val="28"/>
          <w:u w:val="single"/>
        </w:rPr>
      </w:pPr>
      <w:r w:rsidRPr="00263F4F">
        <w:rPr>
          <w:b/>
          <w:sz w:val="28"/>
          <w:szCs w:val="28"/>
          <w:u w:val="single"/>
        </w:rPr>
        <w:t>освітньо-професійна програма</w:t>
      </w:r>
      <w:r w:rsidRPr="00263F4F">
        <w:rPr>
          <w:sz w:val="28"/>
          <w:szCs w:val="28"/>
          <w:u w:val="single"/>
          <w:lang w:val="ru-RU"/>
        </w:rPr>
        <w:t xml:space="preserve"> “</w:t>
      </w:r>
      <w:r w:rsidRPr="00263F4F">
        <w:rPr>
          <w:sz w:val="28"/>
          <w:szCs w:val="28"/>
          <w:u w:val="single"/>
        </w:rPr>
        <w:t xml:space="preserve"> Музейний менеджмент, культурний туризм</w:t>
      </w:r>
      <w:r w:rsidRPr="00263F4F">
        <w:rPr>
          <w:sz w:val="28"/>
          <w:szCs w:val="28"/>
          <w:u w:val="single"/>
          <w:lang w:val="ru-RU"/>
        </w:rPr>
        <w:t>”</w:t>
      </w:r>
    </w:p>
    <w:p w:rsidR="00F31815" w:rsidRPr="00263F4F" w:rsidRDefault="00F31815" w:rsidP="00263F4F">
      <w:pPr>
        <w:spacing w:line="360" w:lineRule="auto"/>
        <w:rPr>
          <w:sz w:val="28"/>
          <w:szCs w:val="28"/>
          <w:u w:val="single"/>
          <w:lang w:val="ru-RU"/>
        </w:rPr>
      </w:pPr>
      <w:r w:rsidRPr="00263F4F">
        <w:rPr>
          <w:b/>
          <w:sz w:val="28"/>
          <w:szCs w:val="28"/>
          <w:u w:val="single"/>
        </w:rPr>
        <w:t>Спеціальність:</w:t>
      </w:r>
      <w:r w:rsidRPr="00263F4F">
        <w:rPr>
          <w:sz w:val="28"/>
          <w:szCs w:val="28"/>
          <w:u w:val="single"/>
        </w:rPr>
        <w:t xml:space="preserve"> 029 Інформаційна, бібліотечна та архівна справа</w:t>
      </w:r>
    </w:p>
    <w:p w:rsidR="00F31815" w:rsidRPr="00263F4F" w:rsidRDefault="00F31815" w:rsidP="00263F4F">
      <w:pPr>
        <w:spacing w:line="360" w:lineRule="auto"/>
        <w:rPr>
          <w:sz w:val="28"/>
          <w:szCs w:val="28"/>
          <w:u w:val="single"/>
        </w:rPr>
      </w:pPr>
      <w:r w:rsidRPr="00263F4F">
        <w:rPr>
          <w:b/>
          <w:sz w:val="28"/>
          <w:szCs w:val="28"/>
          <w:u w:val="single"/>
        </w:rPr>
        <w:t>освітньо-професійна програма</w:t>
      </w:r>
      <w:r w:rsidRPr="00263F4F">
        <w:rPr>
          <w:sz w:val="28"/>
          <w:szCs w:val="28"/>
          <w:u w:val="single"/>
          <w:lang w:val="ru-RU"/>
        </w:rPr>
        <w:t xml:space="preserve"> “</w:t>
      </w:r>
      <w:r w:rsidRPr="00263F4F">
        <w:rPr>
          <w:sz w:val="28"/>
          <w:szCs w:val="28"/>
          <w:u w:val="single"/>
        </w:rPr>
        <w:t xml:space="preserve"> Документаційне забезпечення управління та інформаційно-аналітична діяльність</w:t>
      </w:r>
      <w:r w:rsidRPr="00263F4F">
        <w:rPr>
          <w:sz w:val="28"/>
          <w:szCs w:val="28"/>
          <w:u w:val="single"/>
          <w:lang w:val="ru-RU"/>
        </w:rPr>
        <w:t>”</w:t>
      </w:r>
    </w:p>
    <w:p w:rsidR="00F31815" w:rsidRPr="001F14B6" w:rsidRDefault="00F31815" w:rsidP="00263F4F">
      <w:pPr>
        <w:pStyle w:val="Style3"/>
        <w:widowControl/>
        <w:spacing w:line="360" w:lineRule="auto"/>
        <w:ind w:left="1276" w:firstLine="2410"/>
        <w:jc w:val="left"/>
        <w:rPr>
          <w:color w:val="FF0000"/>
          <w:sz w:val="28"/>
          <w:szCs w:val="28"/>
          <w:lang w:val="uk-UA"/>
        </w:rPr>
      </w:pPr>
    </w:p>
    <w:p w:rsidR="00F31815" w:rsidRDefault="00F31815" w:rsidP="001F14B6">
      <w:pPr>
        <w:ind w:left="1276"/>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263F4F">
      <w:pPr>
        <w:jc w:val="center"/>
        <w:rPr>
          <w:sz w:val="28"/>
          <w:szCs w:val="28"/>
        </w:rPr>
      </w:pPr>
      <w:r>
        <w:rPr>
          <w:sz w:val="28"/>
          <w:szCs w:val="28"/>
        </w:rPr>
        <w:t>Луцьк – 2020</w:t>
      </w:r>
    </w:p>
    <w:p w:rsidR="00F31815" w:rsidRPr="00CE737D" w:rsidRDefault="00F31815" w:rsidP="00F15021">
      <w:pPr>
        <w:pStyle w:val="Style5"/>
        <w:widowControl/>
        <w:spacing w:line="360" w:lineRule="auto"/>
        <w:rPr>
          <w:rStyle w:val="FontStyle40"/>
          <w:b/>
          <w:sz w:val="24"/>
          <w:lang w:val="uk-UA" w:eastAsia="uk-UA"/>
        </w:rPr>
      </w:pPr>
    </w:p>
    <w:p w:rsidR="00F31815" w:rsidRDefault="00F31815" w:rsidP="00F37250">
      <w:pPr>
        <w:jc w:val="both"/>
      </w:pPr>
      <w:r w:rsidRPr="00CE737D">
        <w:rPr>
          <w:rStyle w:val="FontStyle40"/>
          <w:b/>
          <w:sz w:val="24"/>
          <w:lang w:eastAsia="uk-UA"/>
        </w:rPr>
        <w:t>Силабус</w:t>
      </w:r>
      <w:r w:rsidRPr="00CE737D">
        <w:rPr>
          <w:rStyle w:val="FontStyle40"/>
          <w:sz w:val="24"/>
          <w:lang w:eastAsia="uk-UA"/>
        </w:rPr>
        <w:t xml:space="preserve"> навчальної дисципліни «Осн</w:t>
      </w:r>
      <w:r>
        <w:rPr>
          <w:rStyle w:val="FontStyle40"/>
          <w:sz w:val="24"/>
          <w:lang w:eastAsia="uk-UA"/>
        </w:rPr>
        <w:t>ови права» підготовки бакалавра:</w:t>
      </w:r>
      <w:r w:rsidRPr="00CE737D">
        <w:t xml:space="preserve"> </w:t>
      </w:r>
    </w:p>
    <w:p w:rsidR="00F31815" w:rsidRPr="00363988" w:rsidRDefault="00F31815" w:rsidP="00363988">
      <w:pPr>
        <w:widowControl w:val="0"/>
        <w:autoSpaceDE w:val="0"/>
        <w:autoSpaceDN w:val="0"/>
        <w:adjustRightInd w:val="0"/>
        <w:rPr>
          <w:color w:val="000000"/>
          <w:u w:color="000000"/>
        </w:rPr>
      </w:pPr>
      <w:r w:rsidRPr="00665B7D">
        <w:rPr>
          <w:color w:val="000000"/>
          <w:u w:color="000000"/>
        </w:rPr>
        <w:t>Галузь:01 Освіта / Педагогіка</w:t>
      </w:r>
      <w:r>
        <w:rPr>
          <w:color w:val="000000"/>
          <w:u w:color="000000"/>
        </w:rPr>
        <w:t>,</w:t>
      </w:r>
      <w:r w:rsidRPr="00665B7D">
        <w:rPr>
          <w:color w:val="000000"/>
          <w:u w:color="000000"/>
        </w:rPr>
        <w:t xml:space="preserve"> </w:t>
      </w:r>
      <w:r w:rsidRPr="00F609B4">
        <w:rPr>
          <w:color w:val="000000"/>
          <w:u w:color="000000"/>
        </w:rPr>
        <w:t>Спеціальність:</w:t>
      </w:r>
      <w:r>
        <w:rPr>
          <w:color w:val="000000"/>
          <w:u w:color="000000"/>
        </w:rPr>
        <w:t xml:space="preserve"> </w:t>
      </w:r>
      <w:r w:rsidRPr="00F609B4">
        <w:rPr>
          <w:color w:val="000000"/>
          <w:u w:color="000000"/>
        </w:rPr>
        <w:t>014 Середня освіта</w:t>
      </w:r>
      <w:r>
        <w:rPr>
          <w:color w:val="000000"/>
          <w:u w:color="000000"/>
        </w:rPr>
        <w:t>(Історія),</w:t>
      </w:r>
      <w:r w:rsidRPr="00665B7D">
        <w:rPr>
          <w:sz w:val="28"/>
          <w:szCs w:val="28"/>
        </w:rPr>
        <w:t xml:space="preserve"> </w:t>
      </w:r>
      <w:r w:rsidRPr="00665B7D">
        <w:t>освітньо-професійна програма</w:t>
      </w:r>
      <w:r w:rsidRPr="00363988">
        <w:rPr>
          <w:lang w:val="ru-RU"/>
        </w:rPr>
        <w:t>”</w:t>
      </w:r>
      <w:r>
        <w:t>Середня освіта. Історія, правознавство.</w:t>
      </w:r>
      <w:r w:rsidRPr="00363988">
        <w:t>”</w:t>
      </w:r>
    </w:p>
    <w:p w:rsidR="00F31815" w:rsidRDefault="00F31815" w:rsidP="00F37250">
      <w:pPr>
        <w:jc w:val="both"/>
      </w:pPr>
      <w:r w:rsidRPr="00B3598E">
        <w:t>Гал</w:t>
      </w:r>
      <w:r>
        <w:t>узь знань: 03 Гуманітарні науки,</w:t>
      </w:r>
      <w:r w:rsidRPr="00363988">
        <w:t xml:space="preserve"> </w:t>
      </w:r>
      <w:r w:rsidRPr="00CE737D">
        <w:t>Спеціальність: 032 “Історія та археологія”</w:t>
      </w:r>
      <w:r>
        <w:t>,</w:t>
      </w:r>
      <w:r w:rsidRPr="00CE737D">
        <w:t xml:space="preserve"> освітньо-професійна програма “Історія, європеїстика, археологія</w:t>
      </w:r>
      <w:r w:rsidRPr="00CE737D">
        <w:rPr>
          <w:color w:val="FF0000"/>
        </w:rPr>
        <w:t xml:space="preserve"> </w:t>
      </w:r>
      <w:r w:rsidRPr="00CE737D">
        <w:t>“</w:t>
      </w:r>
    </w:p>
    <w:p w:rsidR="00F31815" w:rsidRPr="00F37250" w:rsidRDefault="00F31815" w:rsidP="00F37250">
      <w:pPr>
        <w:jc w:val="both"/>
      </w:pPr>
      <w:r w:rsidRPr="003D3468">
        <w:t xml:space="preserve"> </w:t>
      </w:r>
      <w:r w:rsidRPr="00B3598E">
        <w:t>Галузь знань: 03</w:t>
      </w:r>
      <w:r w:rsidRPr="00363988">
        <w:t xml:space="preserve"> </w:t>
      </w:r>
      <w:r w:rsidRPr="00B3598E">
        <w:t>Гуманітарні науки</w:t>
      </w:r>
      <w:r>
        <w:t xml:space="preserve">, </w:t>
      </w:r>
      <w:r w:rsidRPr="00CE737D">
        <w:t>Спеціальність: 032” Історія та археологія”,</w:t>
      </w:r>
      <w:r>
        <w:t xml:space="preserve"> </w:t>
      </w:r>
      <w:r w:rsidRPr="00CE737D">
        <w:t xml:space="preserve">освітньо-професійна програма “ </w:t>
      </w:r>
      <w:r>
        <w:t xml:space="preserve">Історія, музеєзнавство, </w:t>
      </w:r>
      <w:r w:rsidRPr="00CE737D">
        <w:t>екскурсознавство”</w:t>
      </w:r>
      <w:r>
        <w:t>;</w:t>
      </w:r>
    </w:p>
    <w:p w:rsidR="00F31815" w:rsidRDefault="00F31815" w:rsidP="00F37250">
      <w:pPr>
        <w:jc w:val="both"/>
      </w:pPr>
      <w:r w:rsidRPr="00B3598E">
        <w:t>Галузь знань</w:t>
      </w:r>
      <w:r>
        <w:t>:</w:t>
      </w:r>
      <w:r w:rsidRPr="00B3598E">
        <w:t xml:space="preserve"> 02 Культура і мистецтво</w:t>
      </w:r>
      <w:r w:rsidRPr="00363988">
        <w:t>,</w:t>
      </w:r>
      <w:r w:rsidRPr="00B3598E">
        <w:t xml:space="preserve">  Спеціальність: 029 </w:t>
      </w:r>
      <w:r w:rsidRPr="00F37250">
        <w:t>“</w:t>
      </w:r>
      <w:r w:rsidRPr="00B3598E">
        <w:t>Інформаційна, бібліотечна та архівна справа</w:t>
      </w:r>
      <w:r>
        <w:t>,</w:t>
      </w:r>
      <w:r w:rsidRPr="00F37250">
        <w:t>”</w:t>
      </w:r>
      <w:r w:rsidRPr="003D3468">
        <w:t xml:space="preserve"> </w:t>
      </w:r>
      <w:r w:rsidRPr="00CE737D">
        <w:t>освітньо-професійна програма</w:t>
      </w:r>
      <w:r>
        <w:t xml:space="preserve"> </w:t>
      </w:r>
      <w:r w:rsidRPr="00B3598E">
        <w:t>Документаційне забезпечення управління та інформаційно-аналітична діяльність</w:t>
      </w:r>
      <w:r w:rsidRPr="003D3468">
        <w:t xml:space="preserve"> </w:t>
      </w:r>
      <w:r>
        <w:t>;</w:t>
      </w:r>
    </w:p>
    <w:p w:rsidR="00F31815" w:rsidRDefault="00F31815" w:rsidP="00F37250">
      <w:pPr>
        <w:jc w:val="both"/>
      </w:pPr>
      <w:r w:rsidRPr="00B3598E">
        <w:t>Галузь знань 05 Соціальні та поведінкові науки</w:t>
      </w:r>
      <w:r>
        <w:t>,</w:t>
      </w:r>
      <w:r w:rsidRPr="00CE737D">
        <w:t>Спеціальність: 052</w:t>
      </w:r>
      <w:r w:rsidRPr="00F37250">
        <w:t xml:space="preserve"> </w:t>
      </w:r>
      <w:r w:rsidRPr="00CE737D">
        <w:t>” Політологія.”</w:t>
      </w:r>
      <w:r>
        <w:t>,</w:t>
      </w:r>
      <w:r w:rsidRPr="00CE737D">
        <w:t>освітньо-професійна програма “ Політологія та державне управління”</w:t>
      </w:r>
      <w:r>
        <w:t xml:space="preserve">;  </w:t>
      </w:r>
    </w:p>
    <w:p w:rsidR="00F31815" w:rsidRPr="00B3598E" w:rsidRDefault="00F31815" w:rsidP="00F37250">
      <w:pPr>
        <w:jc w:val="both"/>
      </w:pPr>
      <w:r w:rsidRPr="00B3598E">
        <w:t>Галузь знань 02 Культура і мистецтво</w:t>
      </w:r>
    </w:p>
    <w:p w:rsidR="00F31815" w:rsidRPr="00F37250" w:rsidRDefault="00F31815" w:rsidP="00F37250">
      <w:pPr>
        <w:jc w:val="both"/>
        <w:rPr>
          <w:lang w:val="ru-RU"/>
        </w:rPr>
      </w:pPr>
      <w:r w:rsidRPr="00CE737D">
        <w:t>Спеціальність: 027</w:t>
      </w:r>
      <w:r w:rsidRPr="00F37250">
        <w:rPr>
          <w:lang w:val="ru-RU"/>
        </w:rPr>
        <w:t xml:space="preserve"> </w:t>
      </w:r>
      <w:r w:rsidRPr="00CE737D">
        <w:t>Музеєзнавство. Пам’яткознавство”,</w:t>
      </w:r>
      <w:r>
        <w:t xml:space="preserve"> </w:t>
      </w:r>
      <w:r w:rsidRPr="00CE737D">
        <w:t>освітньо-професійна програма “ Музейний менеджмент, культурний туризм ”</w:t>
      </w:r>
      <w:r>
        <w:t xml:space="preserve"> </w:t>
      </w:r>
    </w:p>
    <w:p w:rsidR="00F31815" w:rsidRDefault="00F31815" w:rsidP="00F37250">
      <w:pPr>
        <w:jc w:val="both"/>
      </w:pPr>
    </w:p>
    <w:p w:rsidR="00F31815" w:rsidRPr="00CE737D" w:rsidRDefault="00F31815" w:rsidP="00B435FA">
      <w:pPr>
        <w:spacing w:line="276" w:lineRule="auto"/>
        <w:jc w:val="both"/>
        <w:rPr>
          <w:rStyle w:val="FontStyle40"/>
          <w:sz w:val="24"/>
        </w:rPr>
      </w:pPr>
    </w:p>
    <w:p w:rsidR="00F31815" w:rsidRPr="00CE737D" w:rsidRDefault="00F31815" w:rsidP="00B435FA">
      <w:pPr>
        <w:shd w:val="clear" w:color="auto" w:fill="FFFFFF"/>
        <w:autoSpaceDE w:val="0"/>
        <w:autoSpaceDN w:val="0"/>
        <w:adjustRightInd w:val="0"/>
        <w:spacing w:line="276" w:lineRule="auto"/>
        <w:rPr>
          <w:color w:val="000000"/>
        </w:rPr>
      </w:pPr>
      <w:r w:rsidRPr="00CE737D">
        <w:rPr>
          <w:b/>
          <w:bCs/>
          <w:color w:val="000000"/>
        </w:rPr>
        <w:t>Розробник: д</w:t>
      </w:r>
      <w:r w:rsidRPr="00CE737D">
        <w:rPr>
          <w:color w:val="000000"/>
        </w:rPr>
        <w:t>оцент кафедри теорії та історії</w:t>
      </w:r>
      <w:r w:rsidRPr="00CE737D">
        <w:t xml:space="preserve"> </w:t>
      </w:r>
      <w:r w:rsidRPr="00CE737D">
        <w:rPr>
          <w:color w:val="000000"/>
        </w:rPr>
        <w:t>держави і права, к. іст</w:t>
      </w:r>
      <w:r>
        <w:rPr>
          <w:color w:val="000000"/>
        </w:rPr>
        <w:t>ор</w:t>
      </w:r>
      <w:r w:rsidRPr="00CE737D">
        <w:rPr>
          <w:color w:val="000000"/>
        </w:rPr>
        <w:t>. н., доцент</w:t>
      </w:r>
      <w:r w:rsidRPr="00CE737D">
        <w:rPr>
          <w:rFonts w:ascii="Arial" w:cs="Arial"/>
          <w:color w:val="000000"/>
        </w:rPr>
        <w:t xml:space="preserve"> </w:t>
      </w:r>
      <w:r w:rsidRPr="00CE737D">
        <w:rPr>
          <w:color w:val="000000"/>
        </w:rPr>
        <w:t>Булавіна С.Є.</w:t>
      </w:r>
    </w:p>
    <w:p w:rsidR="00F31815" w:rsidRDefault="00F31815" w:rsidP="00F37250">
      <w:pPr>
        <w:rPr>
          <w:b/>
        </w:rPr>
      </w:pPr>
    </w:p>
    <w:p w:rsidR="00F31815" w:rsidRPr="00CE737D" w:rsidRDefault="00F31815" w:rsidP="00F15021">
      <w:pPr>
        <w:shd w:val="clear" w:color="auto" w:fill="FFFFFF"/>
        <w:autoSpaceDE w:val="0"/>
        <w:autoSpaceDN w:val="0"/>
        <w:adjustRightInd w:val="0"/>
        <w:spacing w:line="360" w:lineRule="auto"/>
      </w:pPr>
    </w:p>
    <w:p w:rsidR="00F31815" w:rsidRPr="00CE737D" w:rsidRDefault="00F31815" w:rsidP="00F15021">
      <w:pPr>
        <w:shd w:val="clear" w:color="auto" w:fill="FFFFFF"/>
        <w:autoSpaceDE w:val="0"/>
        <w:autoSpaceDN w:val="0"/>
        <w:adjustRightInd w:val="0"/>
        <w:spacing w:line="360" w:lineRule="auto"/>
      </w:pPr>
    </w:p>
    <w:p w:rsidR="00F31815" w:rsidRPr="00CE737D" w:rsidRDefault="00F31815" w:rsidP="00F15021">
      <w:pPr>
        <w:shd w:val="clear" w:color="auto" w:fill="FFFFFF"/>
        <w:autoSpaceDE w:val="0"/>
        <w:autoSpaceDN w:val="0"/>
        <w:adjustRightInd w:val="0"/>
        <w:spacing w:line="360" w:lineRule="auto"/>
      </w:pPr>
    </w:p>
    <w:p w:rsidR="00F31815" w:rsidRPr="00CE737D" w:rsidRDefault="00F31815" w:rsidP="00F15021">
      <w:pPr>
        <w:shd w:val="clear" w:color="auto" w:fill="FFFFFF"/>
        <w:autoSpaceDE w:val="0"/>
        <w:autoSpaceDN w:val="0"/>
        <w:adjustRightInd w:val="0"/>
        <w:spacing w:line="360" w:lineRule="auto"/>
      </w:pPr>
    </w:p>
    <w:p w:rsidR="00F31815" w:rsidRPr="00CE737D" w:rsidRDefault="00F31815" w:rsidP="00F15021">
      <w:pPr>
        <w:shd w:val="clear" w:color="auto" w:fill="FFFFFF"/>
        <w:autoSpaceDE w:val="0"/>
        <w:autoSpaceDN w:val="0"/>
        <w:adjustRightInd w:val="0"/>
        <w:spacing w:line="360" w:lineRule="auto"/>
      </w:pPr>
    </w:p>
    <w:p w:rsidR="00F31815" w:rsidRPr="00CE737D" w:rsidRDefault="00F31815" w:rsidP="00F15021">
      <w:pPr>
        <w:shd w:val="clear" w:color="auto" w:fill="FFFFFF"/>
        <w:autoSpaceDE w:val="0"/>
        <w:autoSpaceDN w:val="0"/>
        <w:adjustRightInd w:val="0"/>
        <w:spacing w:line="360" w:lineRule="auto"/>
      </w:pPr>
      <w:r w:rsidRPr="00CE737D">
        <w:rPr>
          <w:b/>
          <w:bCs/>
          <w:color w:val="000000"/>
        </w:rPr>
        <w:t xml:space="preserve">Силабус навчальної дисципліни затверджено на засіданні кафедри </w:t>
      </w:r>
    </w:p>
    <w:p w:rsidR="00F31815" w:rsidRPr="001B0CF2" w:rsidRDefault="00F31815" w:rsidP="00F15021">
      <w:pPr>
        <w:pStyle w:val="Style7"/>
        <w:widowControl/>
        <w:spacing w:line="360" w:lineRule="auto"/>
        <w:rPr>
          <w:rStyle w:val="FontStyle40"/>
          <w:sz w:val="24"/>
          <w:lang w:val="uk-UA" w:eastAsia="uk-UA"/>
        </w:rPr>
      </w:pPr>
      <w:r w:rsidRPr="001B0CF2">
        <w:rPr>
          <w:rStyle w:val="FontStyle40"/>
          <w:sz w:val="24"/>
          <w:lang w:val="uk-UA" w:eastAsia="uk-UA"/>
        </w:rPr>
        <w:t xml:space="preserve">Протокол № </w:t>
      </w:r>
      <w:r w:rsidRPr="00056B6D">
        <w:rPr>
          <w:rStyle w:val="FontStyle40"/>
          <w:sz w:val="24"/>
          <w:lang w:eastAsia="uk-UA"/>
        </w:rPr>
        <w:t>2</w:t>
      </w:r>
      <w:r w:rsidRPr="001B0CF2">
        <w:rPr>
          <w:rStyle w:val="FontStyle40"/>
          <w:sz w:val="24"/>
          <w:lang w:val="uk-UA" w:eastAsia="uk-UA"/>
        </w:rPr>
        <w:t xml:space="preserve"> від</w:t>
      </w:r>
      <w:r w:rsidRPr="001B0CF2">
        <w:rPr>
          <w:rStyle w:val="FontStyle40"/>
          <w:sz w:val="24"/>
          <w:lang w:eastAsia="uk-UA"/>
        </w:rPr>
        <w:t xml:space="preserve"> </w:t>
      </w:r>
      <w:r w:rsidRPr="001B0CF2">
        <w:rPr>
          <w:rStyle w:val="FontStyle40"/>
          <w:sz w:val="24"/>
          <w:lang w:val="uk-UA" w:eastAsia="uk-UA"/>
        </w:rPr>
        <w:t>2</w:t>
      </w:r>
      <w:r w:rsidRPr="001B0CF2">
        <w:rPr>
          <w:rStyle w:val="FontStyle40"/>
          <w:sz w:val="24"/>
          <w:lang w:eastAsia="uk-UA"/>
        </w:rPr>
        <w:t xml:space="preserve">1 </w:t>
      </w:r>
      <w:r w:rsidRPr="001B0CF2">
        <w:rPr>
          <w:rStyle w:val="FontStyle40"/>
          <w:sz w:val="24"/>
          <w:lang w:val="uk-UA" w:eastAsia="uk-UA"/>
        </w:rPr>
        <w:t>вер</w:t>
      </w:r>
      <w:r>
        <w:rPr>
          <w:rStyle w:val="FontStyle40"/>
          <w:sz w:val="24"/>
          <w:lang w:val="uk-UA" w:eastAsia="uk-UA"/>
        </w:rPr>
        <w:t>е</w:t>
      </w:r>
      <w:r w:rsidRPr="001B0CF2">
        <w:rPr>
          <w:rStyle w:val="FontStyle40"/>
          <w:sz w:val="24"/>
          <w:lang w:val="uk-UA" w:eastAsia="uk-UA"/>
        </w:rPr>
        <w:t>сня 2020 р.</w:t>
      </w:r>
    </w:p>
    <w:p w:rsidR="00F31815" w:rsidRPr="00CE737D" w:rsidRDefault="00F31815" w:rsidP="00F15021">
      <w:r w:rsidRPr="00CE737D">
        <w:t>Завідувач кафедри:  _____________________________ (Яцишин М. М.)</w:t>
      </w: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Default="00F31815" w:rsidP="00F15021">
      <w:pPr>
        <w:jc w:val="center"/>
        <w:rPr>
          <w:sz w:val="28"/>
          <w:szCs w:val="28"/>
        </w:rPr>
      </w:pPr>
    </w:p>
    <w:p w:rsidR="00F31815" w:rsidRPr="00F37250" w:rsidRDefault="00F31815" w:rsidP="00F15021">
      <w:pPr>
        <w:jc w:val="center"/>
      </w:pPr>
    </w:p>
    <w:p w:rsidR="00F31815" w:rsidRPr="00F37250" w:rsidRDefault="00F31815" w:rsidP="00F15021">
      <w:pPr>
        <w:shd w:val="clear" w:color="auto" w:fill="FFFFFF"/>
        <w:autoSpaceDE w:val="0"/>
        <w:autoSpaceDN w:val="0"/>
        <w:adjustRightInd w:val="0"/>
        <w:jc w:val="right"/>
        <w:rPr>
          <w:b/>
          <w:bCs/>
          <w:color w:val="000000"/>
        </w:rPr>
      </w:pPr>
      <w:r w:rsidRPr="00F37250">
        <w:rPr>
          <w:color w:val="000000"/>
        </w:rPr>
        <w:t>© Булавіна С.Є., 2020 р.</w:t>
      </w:r>
    </w:p>
    <w:p w:rsidR="00F31815" w:rsidRDefault="00F31815" w:rsidP="00F15021">
      <w:pPr>
        <w:jc w:val="center"/>
        <w:rPr>
          <w:sz w:val="28"/>
          <w:szCs w:val="28"/>
        </w:rPr>
      </w:pPr>
    </w:p>
    <w:p w:rsidR="00F31815" w:rsidRDefault="00F31815" w:rsidP="00F609B4">
      <w:pPr>
        <w:pStyle w:val="a1"/>
        <w:shd w:val="clear" w:color="auto" w:fill="auto"/>
        <w:spacing w:line="250" w:lineRule="exact"/>
        <w:rPr>
          <w:rFonts w:ascii="Times New Roman" w:hAnsi="Times New Roman"/>
          <w:sz w:val="28"/>
          <w:szCs w:val="28"/>
          <w:lang w:eastAsia="ru-RU"/>
        </w:rPr>
      </w:pPr>
    </w:p>
    <w:p w:rsidR="00F31815" w:rsidRPr="00F72860" w:rsidRDefault="00F31815" w:rsidP="00F609B4">
      <w:pPr>
        <w:pStyle w:val="a1"/>
        <w:shd w:val="clear" w:color="auto" w:fill="auto"/>
        <w:spacing w:line="250" w:lineRule="exact"/>
        <w:rPr>
          <w:rStyle w:val="a0"/>
          <w:rFonts w:ascii="Times New Roman" w:hAnsi="Times New Roman"/>
          <w:b/>
          <w:color w:val="000000"/>
          <w:sz w:val="28"/>
          <w:szCs w:val="28"/>
        </w:rPr>
      </w:pPr>
    </w:p>
    <w:p w:rsidR="00F31815" w:rsidRPr="00215ECC"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Pr="00F72860" w:rsidRDefault="00F31815" w:rsidP="00F15021">
      <w:pPr>
        <w:pStyle w:val="a1"/>
        <w:shd w:val="clear" w:color="auto" w:fill="auto"/>
        <w:spacing w:line="250" w:lineRule="exact"/>
        <w:jc w:val="center"/>
        <w:rPr>
          <w:rStyle w:val="a0"/>
          <w:rFonts w:ascii="Times New Roman" w:hAnsi="Times New Roman"/>
          <w:b/>
          <w:color w:val="000000"/>
          <w:sz w:val="24"/>
          <w:szCs w:val="24"/>
        </w:rPr>
      </w:pPr>
      <w:r w:rsidRPr="00215ECC">
        <w:rPr>
          <w:rStyle w:val="a0"/>
          <w:rFonts w:ascii="Times New Roman" w:hAnsi="Times New Roman"/>
          <w:b/>
          <w:color w:val="000000"/>
          <w:sz w:val="24"/>
          <w:szCs w:val="24"/>
        </w:rPr>
        <w:t>І. Опис навчальної дисципліни</w:t>
      </w:r>
    </w:p>
    <w:p w:rsidR="00F31815" w:rsidRDefault="00F31815" w:rsidP="00A1434B">
      <w:pPr>
        <w:pStyle w:val="a1"/>
        <w:shd w:val="clear" w:color="auto" w:fill="auto"/>
        <w:spacing w:line="250" w:lineRule="exact"/>
        <w:jc w:val="center"/>
        <w:rPr>
          <w:rFonts w:ascii="Times New Roman" w:hAnsi="Times New Roman"/>
        </w:rPr>
      </w:pPr>
    </w:p>
    <w:p w:rsidR="00F31815" w:rsidRPr="0019760D" w:rsidRDefault="00F31815" w:rsidP="00A1434B">
      <w:pPr>
        <w:pStyle w:val="a1"/>
        <w:shd w:val="clear" w:color="auto" w:fill="auto"/>
        <w:spacing w:line="250" w:lineRule="exact"/>
        <w:jc w:val="center"/>
        <w:rPr>
          <w:rFonts w:ascii="Times New Roman" w:hAnsi="Times New Roman"/>
        </w:rPr>
      </w:pPr>
    </w:p>
    <w:tbl>
      <w:tblPr>
        <w:tblW w:w="9810" w:type="dxa"/>
        <w:jc w:val="center"/>
        <w:tblLayout w:type="fixed"/>
        <w:tblCellMar>
          <w:left w:w="0" w:type="dxa"/>
          <w:right w:w="0" w:type="dxa"/>
        </w:tblCellMar>
        <w:tblLook w:val="00A0"/>
      </w:tblPr>
      <w:tblGrid>
        <w:gridCol w:w="2286"/>
        <w:gridCol w:w="3339"/>
        <w:gridCol w:w="4185"/>
      </w:tblGrid>
      <w:tr w:rsidR="00F31815">
        <w:trPr>
          <w:trHeight w:hRule="exact" w:val="1302"/>
          <w:jc w:val="center"/>
        </w:trPr>
        <w:tc>
          <w:tcPr>
            <w:tcW w:w="2286"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jc w:val="center"/>
              <w:rPr>
                <w:sz w:val="24"/>
                <w:szCs w:val="24"/>
              </w:rPr>
            </w:pPr>
            <w:r w:rsidRPr="0041695A">
              <w:rPr>
                <w:color w:val="000000"/>
                <w:sz w:val="24"/>
                <w:szCs w:val="24"/>
              </w:rPr>
              <w:t>Найменування</w:t>
            </w:r>
          </w:p>
          <w:p w:rsidR="00F31815" w:rsidRPr="0041695A" w:rsidRDefault="00F31815" w:rsidP="00495EA7">
            <w:pPr>
              <w:pStyle w:val="BodyText"/>
              <w:shd w:val="clear" w:color="auto" w:fill="auto"/>
              <w:spacing w:before="60" w:line="250" w:lineRule="exact"/>
              <w:jc w:val="center"/>
              <w:rPr>
                <w:sz w:val="24"/>
                <w:szCs w:val="24"/>
              </w:rPr>
            </w:pPr>
            <w:r w:rsidRPr="0041695A">
              <w:rPr>
                <w:color w:val="000000"/>
                <w:sz w:val="24"/>
                <w:szCs w:val="24"/>
              </w:rPr>
              <w:t>показників</w:t>
            </w:r>
          </w:p>
        </w:tc>
        <w:tc>
          <w:tcPr>
            <w:tcW w:w="3339"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jc w:val="center"/>
              <w:rPr>
                <w:sz w:val="24"/>
                <w:szCs w:val="24"/>
              </w:rPr>
            </w:pPr>
            <w:r w:rsidRPr="0041695A">
              <w:rPr>
                <w:color w:val="000000"/>
                <w:sz w:val="24"/>
                <w:szCs w:val="24"/>
              </w:rPr>
              <w:t>Галузь знань, спеціальність, освітньо-професійна</w:t>
            </w:r>
          </w:p>
          <w:p w:rsidR="00F31815" w:rsidRPr="0041695A" w:rsidRDefault="00F31815" w:rsidP="00495EA7">
            <w:pPr>
              <w:pStyle w:val="BodyText"/>
              <w:shd w:val="clear" w:color="auto" w:fill="auto"/>
              <w:jc w:val="center"/>
              <w:rPr>
                <w:sz w:val="24"/>
                <w:szCs w:val="24"/>
              </w:rPr>
            </w:pPr>
            <w:r w:rsidRPr="0041695A">
              <w:rPr>
                <w:color w:val="000000"/>
                <w:sz w:val="24"/>
                <w:szCs w:val="24"/>
              </w:rPr>
              <w:t>/освітньо- наукова/ освітньо- творча програма, освітній рівень</w:t>
            </w: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307" w:lineRule="exact"/>
              <w:jc w:val="center"/>
              <w:rPr>
                <w:sz w:val="24"/>
                <w:szCs w:val="24"/>
              </w:rPr>
            </w:pPr>
            <w:r w:rsidRPr="0041695A">
              <w:rPr>
                <w:color w:val="000000"/>
                <w:sz w:val="24"/>
                <w:szCs w:val="24"/>
              </w:rPr>
              <w:t>Характеристика навчальної дисципліни</w:t>
            </w:r>
          </w:p>
        </w:tc>
      </w:tr>
      <w:tr w:rsidR="00F31815">
        <w:trPr>
          <w:trHeight w:hRule="exact" w:val="336"/>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93" w:lineRule="exact"/>
              <w:ind w:left="120"/>
              <w:rPr>
                <w:sz w:val="24"/>
                <w:szCs w:val="24"/>
              </w:rPr>
            </w:pPr>
            <w:r w:rsidRPr="0041695A">
              <w:rPr>
                <w:color w:val="000000"/>
                <w:sz w:val="24"/>
                <w:szCs w:val="24"/>
              </w:rPr>
              <w:t>Денна форма навчання</w:t>
            </w:r>
          </w:p>
        </w:tc>
        <w:tc>
          <w:tcPr>
            <w:tcW w:w="3339" w:type="dxa"/>
            <w:vMerge w:val="restart"/>
            <w:tcBorders>
              <w:top w:val="single" w:sz="4" w:space="0" w:color="auto"/>
              <w:left w:val="single" w:sz="4" w:space="0" w:color="auto"/>
              <w:bottom w:val="nil"/>
              <w:right w:val="nil"/>
            </w:tcBorders>
            <w:shd w:val="clear" w:color="auto" w:fill="FFFFFF"/>
          </w:tcPr>
          <w:p w:rsidR="00F31815" w:rsidRDefault="00F31815" w:rsidP="00495EA7">
            <w:pPr>
              <w:spacing w:line="256" w:lineRule="auto"/>
            </w:pPr>
          </w:p>
          <w:p w:rsidR="00F31815" w:rsidRPr="00A1434B" w:rsidRDefault="00F31815" w:rsidP="00A1434B">
            <w:pPr>
              <w:widowControl w:val="0"/>
              <w:autoSpaceDE w:val="0"/>
              <w:autoSpaceDN w:val="0"/>
              <w:adjustRightInd w:val="0"/>
              <w:jc w:val="both"/>
              <w:rPr>
                <w:color w:val="000000"/>
                <w:u w:color="000000"/>
              </w:rPr>
            </w:pPr>
            <w:r w:rsidRPr="005954DD">
              <w:rPr>
                <w:b/>
                <w:u w:color="000000"/>
              </w:rPr>
              <w:t>Галузь знань:</w:t>
            </w:r>
            <w:r>
              <w:rPr>
                <w:u w:color="000000"/>
              </w:rPr>
              <w:t xml:space="preserve"> </w:t>
            </w:r>
            <w:r w:rsidRPr="00F609B4">
              <w:rPr>
                <w:u w:color="000000"/>
              </w:rPr>
              <w:t xml:space="preserve">01 Освіта </w:t>
            </w:r>
            <w:r w:rsidRPr="00A1434B">
              <w:rPr>
                <w:u w:color="000000"/>
              </w:rPr>
              <w:t xml:space="preserve">/ </w:t>
            </w:r>
            <w:r>
              <w:rPr>
                <w:u w:color="000000"/>
              </w:rPr>
              <w:t>Педагогіка</w:t>
            </w:r>
            <w:r>
              <w:t xml:space="preserve"> </w:t>
            </w:r>
          </w:p>
          <w:p w:rsidR="00F31815" w:rsidRDefault="00F31815" w:rsidP="00495EA7">
            <w:pPr>
              <w:pStyle w:val="Style5"/>
              <w:widowControl/>
              <w:spacing w:line="360" w:lineRule="auto"/>
              <w:jc w:val="center"/>
              <w:rPr>
                <w:lang w:val="uk-UA"/>
              </w:rPr>
            </w:pPr>
          </w:p>
          <w:p w:rsidR="00F31815" w:rsidRPr="00F609B4" w:rsidRDefault="00F31815" w:rsidP="00A1434B">
            <w:pPr>
              <w:widowControl w:val="0"/>
              <w:autoSpaceDE w:val="0"/>
              <w:autoSpaceDN w:val="0"/>
              <w:adjustRightInd w:val="0"/>
              <w:rPr>
                <w:color w:val="000000"/>
                <w:u w:color="000000"/>
              </w:rPr>
            </w:pPr>
            <w:r w:rsidRPr="00F609B4">
              <w:rPr>
                <w:color w:val="000000"/>
                <w:u w:color="000000"/>
              </w:rPr>
              <w:t>Спеціальність:</w:t>
            </w:r>
          </w:p>
          <w:p w:rsidR="00F31815" w:rsidRPr="00F609B4" w:rsidRDefault="00F31815" w:rsidP="00A1434B">
            <w:pPr>
              <w:widowControl w:val="0"/>
              <w:autoSpaceDE w:val="0"/>
              <w:autoSpaceDN w:val="0"/>
              <w:adjustRightInd w:val="0"/>
              <w:rPr>
                <w:color w:val="000000"/>
                <w:u w:color="000000"/>
              </w:rPr>
            </w:pPr>
            <w:r w:rsidRPr="00F609B4">
              <w:rPr>
                <w:color w:val="000000"/>
                <w:u w:color="000000"/>
              </w:rPr>
              <w:t>014 Середня освіта</w:t>
            </w:r>
            <w:r>
              <w:rPr>
                <w:color w:val="000000"/>
                <w:u w:color="000000"/>
              </w:rPr>
              <w:t>(Історія)</w:t>
            </w:r>
          </w:p>
          <w:p w:rsidR="00F31815" w:rsidRDefault="00F31815" w:rsidP="00495EA7">
            <w:pPr>
              <w:pStyle w:val="Style5"/>
              <w:widowControl/>
              <w:spacing w:line="360" w:lineRule="auto"/>
              <w:jc w:val="center"/>
              <w:rPr>
                <w:lang w:val="uk-UA"/>
              </w:rPr>
            </w:pPr>
          </w:p>
          <w:p w:rsidR="00F31815" w:rsidRPr="00363988" w:rsidRDefault="00F31815" w:rsidP="00A1434B">
            <w:pPr>
              <w:widowControl w:val="0"/>
              <w:autoSpaceDE w:val="0"/>
              <w:autoSpaceDN w:val="0"/>
              <w:adjustRightInd w:val="0"/>
              <w:rPr>
                <w:color w:val="000000"/>
                <w:u w:color="000000"/>
                <w:lang w:val="ru-RU"/>
              </w:rPr>
            </w:pPr>
            <w:r w:rsidRPr="00665B7D">
              <w:t>освітньо-професійна програма</w:t>
            </w:r>
            <w:r w:rsidRPr="00363988">
              <w:rPr>
                <w:lang w:val="ru-RU"/>
              </w:rPr>
              <w:t>”</w:t>
            </w:r>
            <w:r>
              <w:t>Середня освіта. Історія, правознавство.</w:t>
            </w:r>
            <w:r w:rsidRPr="00363988">
              <w:rPr>
                <w:lang w:val="ru-RU"/>
              </w:rPr>
              <w:t>”</w:t>
            </w:r>
          </w:p>
          <w:p w:rsidR="00F31815" w:rsidRPr="0041695A" w:rsidRDefault="00F31815" w:rsidP="00A1434B">
            <w:pPr>
              <w:pStyle w:val="a1"/>
              <w:shd w:val="clear" w:color="auto" w:fill="auto"/>
              <w:spacing w:line="250" w:lineRule="exact"/>
              <w:rPr>
                <w:rFonts w:ascii="Times New Roman" w:hAnsi="Times New Roman"/>
                <w:lang w:eastAsia="en-US"/>
              </w:rPr>
            </w:pPr>
          </w:p>
          <w:p w:rsidR="00F31815" w:rsidRDefault="00F31815" w:rsidP="00A1434B">
            <w:pPr>
              <w:pStyle w:val="Style5"/>
              <w:widowControl/>
              <w:spacing w:line="360" w:lineRule="auto"/>
              <w:jc w:val="center"/>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jc w:val="center"/>
              <w:rPr>
                <w:sz w:val="24"/>
                <w:szCs w:val="24"/>
              </w:rPr>
            </w:pPr>
            <w:r w:rsidRPr="0041695A">
              <w:rPr>
                <w:color w:val="000000"/>
                <w:sz w:val="24"/>
                <w:szCs w:val="24"/>
              </w:rPr>
              <w:t>Нормативна</w:t>
            </w:r>
          </w:p>
        </w:tc>
      </w:tr>
      <w:tr w:rsidR="00F31815">
        <w:trPr>
          <w:trHeight w:val="307"/>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color w:val="000000"/>
                <w:sz w:val="24"/>
                <w:szCs w:val="24"/>
              </w:rPr>
              <w:t>Рік навчання – 1-й</w:t>
            </w:r>
          </w:p>
        </w:tc>
      </w:tr>
      <w:tr w:rsidR="00F31815">
        <w:trPr>
          <w:trHeight w:hRule="exact" w:val="312"/>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ind w:left="120"/>
              <w:rPr>
                <w:sz w:val="24"/>
                <w:szCs w:val="24"/>
              </w:rPr>
            </w:pPr>
            <w:r w:rsidRPr="0041695A">
              <w:rPr>
                <w:color w:val="000000"/>
                <w:sz w:val="24"/>
                <w:szCs w:val="24"/>
              </w:rPr>
              <w:t>Кількість</w:t>
            </w:r>
          </w:p>
          <w:p w:rsidR="00F31815" w:rsidRPr="0041695A" w:rsidRDefault="00F31815" w:rsidP="00495EA7">
            <w:pPr>
              <w:pStyle w:val="BodyText"/>
              <w:shd w:val="clear" w:color="auto" w:fill="auto"/>
              <w:spacing w:before="60" w:line="250" w:lineRule="exact"/>
              <w:rPr>
                <w:color w:val="000000"/>
                <w:sz w:val="24"/>
                <w:szCs w:val="24"/>
              </w:rPr>
            </w:pPr>
            <w:r w:rsidRPr="0041695A">
              <w:rPr>
                <w:color w:val="000000"/>
                <w:sz w:val="24"/>
                <w:szCs w:val="24"/>
              </w:rPr>
              <w:t xml:space="preserve">годин/кредитів </w:t>
            </w:r>
          </w:p>
          <w:p w:rsidR="00F31815" w:rsidRPr="0041695A" w:rsidRDefault="00F31815" w:rsidP="00495EA7">
            <w:pPr>
              <w:pStyle w:val="BodyText"/>
              <w:shd w:val="clear" w:color="auto" w:fill="auto"/>
              <w:spacing w:before="60" w:line="250" w:lineRule="exact"/>
              <w:rPr>
                <w:color w:val="000000"/>
                <w:sz w:val="24"/>
                <w:szCs w:val="24"/>
              </w:rPr>
            </w:pPr>
            <w:r w:rsidRPr="0041695A">
              <w:rPr>
                <w:color w:val="000000"/>
                <w:sz w:val="24"/>
                <w:szCs w:val="24"/>
              </w:rPr>
              <w:t xml:space="preserve">        120 /4</w:t>
            </w: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color w:val="000000"/>
                <w:sz w:val="24"/>
                <w:szCs w:val="24"/>
              </w:rPr>
              <w:t xml:space="preserve">Семестри: 1-ий </w:t>
            </w:r>
          </w:p>
        </w:tc>
      </w:tr>
      <w:tr w:rsidR="00F31815">
        <w:trPr>
          <w:trHeight w:val="346"/>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color w:val="000000"/>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color w:val="000000"/>
                <w:sz w:val="24"/>
                <w:szCs w:val="24"/>
              </w:rPr>
              <w:t xml:space="preserve">Лекції: 36 </w:t>
            </w:r>
            <w:r w:rsidRPr="0041695A">
              <w:rPr>
                <w:color w:val="000000"/>
                <w:sz w:val="24"/>
                <w:szCs w:val="24"/>
                <w:lang w:val="ru-RU"/>
              </w:rPr>
              <w:t xml:space="preserve">год. </w:t>
            </w:r>
          </w:p>
        </w:tc>
      </w:tr>
      <w:tr w:rsidR="00F31815">
        <w:trPr>
          <w:trHeight w:val="401"/>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color w:val="000000"/>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ind w:left="140"/>
              <w:rPr>
                <w:sz w:val="24"/>
                <w:szCs w:val="24"/>
              </w:rPr>
            </w:pPr>
            <w:r w:rsidRPr="0041695A">
              <w:rPr>
                <w:color w:val="000000"/>
                <w:sz w:val="24"/>
                <w:szCs w:val="24"/>
              </w:rPr>
              <w:t xml:space="preserve">Практичні (семінарські) 28 </w:t>
            </w:r>
            <w:r w:rsidRPr="0041695A">
              <w:rPr>
                <w:color w:val="000000"/>
                <w:sz w:val="24"/>
                <w:szCs w:val="24"/>
                <w:lang w:val="ru-RU"/>
              </w:rPr>
              <w:t>год.</w:t>
            </w:r>
          </w:p>
        </w:tc>
      </w:tr>
      <w:tr w:rsidR="00F31815">
        <w:trPr>
          <w:trHeight w:hRule="exact" w:val="350"/>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50" w:lineRule="exact"/>
              <w:ind w:left="120"/>
              <w:rPr>
                <w:color w:val="000000"/>
                <w:sz w:val="24"/>
                <w:szCs w:val="24"/>
              </w:rPr>
            </w:pPr>
          </w:p>
          <w:p w:rsidR="00F31815" w:rsidRPr="0041695A" w:rsidRDefault="00F31815" w:rsidP="00495EA7">
            <w:pPr>
              <w:pStyle w:val="BodyText"/>
              <w:shd w:val="clear" w:color="auto" w:fill="auto"/>
              <w:spacing w:line="250" w:lineRule="exact"/>
              <w:ind w:left="120"/>
              <w:rPr>
                <w:color w:val="000000"/>
                <w:sz w:val="24"/>
                <w:szCs w:val="24"/>
              </w:rPr>
            </w:pPr>
          </w:p>
          <w:p w:rsidR="00F31815" w:rsidRPr="0041695A" w:rsidRDefault="00F31815" w:rsidP="00495EA7">
            <w:pPr>
              <w:pStyle w:val="BodyText"/>
              <w:shd w:val="clear" w:color="auto" w:fill="auto"/>
              <w:spacing w:line="250" w:lineRule="exact"/>
              <w:ind w:left="120"/>
              <w:rPr>
                <w:sz w:val="24"/>
                <w:szCs w:val="24"/>
              </w:rPr>
            </w:pPr>
            <w:r w:rsidRPr="0041695A">
              <w:rPr>
                <w:color w:val="000000"/>
                <w:sz w:val="24"/>
                <w:szCs w:val="24"/>
              </w:rPr>
              <w:t>ІНДЗ: є</w:t>
            </w: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color w:val="000000"/>
                <w:sz w:val="24"/>
                <w:szCs w:val="24"/>
              </w:rPr>
              <w:t xml:space="preserve">Самостійна робота  48  </w:t>
            </w:r>
            <w:r w:rsidRPr="0041695A">
              <w:rPr>
                <w:color w:val="000000"/>
                <w:sz w:val="24"/>
                <w:szCs w:val="24"/>
                <w:lang w:val="ru-RU"/>
              </w:rPr>
              <w:t>год.</w:t>
            </w:r>
          </w:p>
        </w:tc>
      </w:tr>
      <w:tr w:rsidR="00F31815">
        <w:trPr>
          <w:trHeight w:val="355"/>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color w:val="000000"/>
                <w:sz w:val="24"/>
                <w:szCs w:val="24"/>
              </w:rPr>
              <w:t xml:space="preserve">Консультації  7 </w:t>
            </w:r>
            <w:r w:rsidRPr="0041695A">
              <w:rPr>
                <w:color w:val="000000"/>
                <w:sz w:val="24"/>
                <w:szCs w:val="24"/>
                <w:lang w:val="ru-RU"/>
              </w:rPr>
              <w:t>год.</w:t>
            </w:r>
          </w:p>
        </w:tc>
      </w:tr>
      <w:tr w:rsidR="00F31815">
        <w:trPr>
          <w:trHeight w:val="748"/>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color w:val="000000"/>
                <w:sz w:val="24"/>
                <w:szCs w:val="24"/>
              </w:rPr>
            </w:pPr>
            <w:r w:rsidRPr="0041695A">
              <w:rPr>
                <w:color w:val="000000"/>
                <w:sz w:val="24"/>
                <w:szCs w:val="24"/>
              </w:rPr>
              <w:t xml:space="preserve">Форма контролю: </w:t>
            </w:r>
          </w:p>
          <w:p w:rsidR="00F31815" w:rsidRPr="0041695A" w:rsidRDefault="00F31815" w:rsidP="00495EA7">
            <w:pPr>
              <w:pStyle w:val="BodyText"/>
              <w:shd w:val="clear" w:color="auto" w:fill="auto"/>
              <w:spacing w:line="250" w:lineRule="exact"/>
              <w:rPr>
                <w:sz w:val="24"/>
                <w:szCs w:val="24"/>
              </w:rPr>
            </w:pPr>
            <w:r w:rsidRPr="0041695A">
              <w:rPr>
                <w:color w:val="000000"/>
                <w:sz w:val="24"/>
                <w:szCs w:val="24"/>
              </w:rPr>
              <w:t xml:space="preserve">  екзамен</w:t>
            </w:r>
          </w:p>
        </w:tc>
      </w:tr>
      <w:tr w:rsidR="00F31815">
        <w:trPr>
          <w:trHeight w:hRule="exact" w:val="610"/>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cPr>
          <w:p w:rsidR="00F31815" w:rsidRDefault="00F31815" w:rsidP="00495EA7">
            <w:pPr>
              <w:spacing w:line="256" w:lineRule="auto"/>
            </w:pPr>
            <w:r>
              <w:rPr>
                <w:color w:val="000000"/>
              </w:rPr>
              <w:t>Мова навчання: українська</w:t>
            </w:r>
          </w:p>
        </w:tc>
      </w:tr>
    </w:tbl>
    <w:p w:rsidR="00F31815" w:rsidRPr="00363988" w:rsidRDefault="00F31815" w:rsidP="00052467">
      <w:pPr>
        <w:widowControl w:val="0"/>
        <w:autoSpaceDE w:val="0"/>
        <w:autoSpaceDN w:val="0"/>
        <w:adjustRightInd w:val="0"/>
        <w:spacing w:after="120" w:line="228" w:lineRule="auto"/>
        <w:jc w:val="center"/>
        <w:rPr>
          <w:rFonts w:ascii="TimesNewRomanPSMT" w:hAnsi="TimesNewRomanPSMT" w:cs="TimesNewRomanPSMT"/>
          <w:b/>
          <w:bCs/>
          <w:color w:val="000000"/>
          <w:sz w:val="28"/>
          <w:szCs w:val="28"/>
          <w:u w:val="single" w:color="000000"/>
          <w:lang w:val="ru-RU"/>
        </w:rPr>
      </w:pPr>
      <w:r w:rsidRPr="00215ECC">
        <w:rPr>
          <w:rStyle w:val="a0"/>
          <w:b/>
          <w:color w:val="000000"/>
          <w:sz w:val="24"/>
        </w:rPr>
        <w:t>Опис навчальної дисципліни</w:t>
      </w:r>
    </w:p>
    <w:tbl>
      <w:tblPr>
        <w:tblW w:w="9810" w:type="dxa"/>
        <w:jc w:val="center"/>
        <w:tblLayout w:type="fixed"/>
        <w:tblCellMar>
          <w:left w:w="0" w:type="dxa"/>
          <w:right w:w="0" w:type="dxa"/>
        </w:tblCellMar>
        <w:tblLook w:val="00A0"/>
      </w:tblPr>
      <w:tblGrid>
        <w:gridCol w:w="2286"/>
        <w:gridCol w:w="3339"/>
        <w:gridCol w:w="4185"/>
      </w:tblGrid>
      <w:tr w:rsidR="00F31815">
        <w:trPr>
          <w:trHeight w:hRule="exact" w:val="1302"/>
          <w:jc w:val="center"/>
        </w:trPr>
        <w:tc>
          <w:tcPr>
            <w:tcW w:w="2286"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jc w:val="center"/>
              <w:rPr>
                <w:sz w:val="24"/>
                <w:szCs w:val="24"/>
              </w:rPr>
            </w:pPr>
            <w:r w:rsidRPr="0041695A">
              <w:rPr>
                <w:color w:val="000000"/>
                <w:sz w:val="24"/>
                <w:szCs w:val="24"/>
              </w:rPr>
              <w:t>Найменування</w:t>
            </w:r>
          </w:p>
          <w:p w:rsidR="00F31815" w:rsidRPr="0041695A" w:rsidRDefault="00F31815" w:rsidP="00495EA7">
            <w:pPr>
              <w:pStyle w:val="BodyText"/>
              <w:shd w:val="clear" w:color="auto" w:fill="auto"/>
              <w:spacing w:before="60" w:line="250" w:lineRule="exact"/>
              <w:jc w:val="center"/>
              <w:rPr>
                <w:sz w:val="24"/>
                <w:szCs w:val="24"/>
              </w:rPr>
            </w:pPr>
            <w:r w:rsidRPr="0041695A">
              <w:rPr>
                <w:color w:val="000000"/>
                <w:sz w:val="24"/>
                <w:szCs w:val="24"/>
              </w:rPr>
              <w:t>показників</w:t>
            </w:r>
          </w:p>
        </w:tc>
        <w:tc>
          <w:tcPr>
            <w:tcW w:w="3339"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jc w:val="center"/>
              <w:rPr>
                <w:sz w:val="24"/>
                <w:szCs w:val="24"/>
              </w:rPr>
            </w:pPr>
            <w:r w:rsidRPr="0041695A">
              <w:rPr>
                <w:color w:val="000000"/>
                <w:sz w:val="24"/>
                <w:szCs w:val="24"/>
              </w:rPr>
              <w:t>Галузь знань, спеціальність, освітньо-професійна</w:t>
            </w:r>
          </w:p>
          <w:p w:rsidR="00F31815" w:rsidRPr="0041695A" w:rsidRDefault="00F31815" w:rsidP="00495EA7">
            <w:pPr>
              <w:pStyle w:val="BodyText"/>
              <w:shd w:val="clear" w:color="auto" w:fill="auto"/>
              <w:jc w:val="center"/>
              <w:rPr>
                <w:sz w:val="24"/>
                <w:szCs w:val="24"/>
              </w:rPr>
            </w:pPr>
            <w:r w:rsidRPr="0041695A">
              <w:rPr>
                <w:color w:val="000000"/>
                <w:sz w:val="24"/>
                <w:szCs w:val="24"/>
              </w:rPr>
              <w:t>/освітньо- наукова/ освітньо- творча програма, освітній рівень</w:t>
            </w: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307" w:lineRule="exact"/>
              <w:jc w:val="center"/>
              <w:rPr>
                <w:sz w:val="24"/>
                <w:szCs w:val="24"/>
              </w:rPr>
            </w:pPr>
            <w:r w:rsidRPr="0041695A">
              <w:rPr>
                <w:color w:val="000000"/>
                <w:sz w:val="24"/>
                <w:szCs w:val="24"/>
              </w:rPr>
              <w:t>Характеристика навчальної дисципліни</w:t>
            </w:r>
          </w:p>
        </w:tc>
      </w:tr>
      <w:tr w:rsidR="00F31815">
        <w:trPr>
          <w:trHeight w:hRule="exact" w:val="336"/>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93" w:lineRule="exact"/>
              <w:ind w:left="120"/>
              <w:rPr>
                <w:sz w:val="24"/>
                <w:szCs w:val="24"/>
              </w:rPr>
            </w:pPr>
            <w:r w:rsidRPr="0041695A">
              <w:rPr>
                <w:color w:val="000000"/>
                <w:sz w:val="24"/>
                <w:szCs w:val="24"/>
              </w:rPr>
              <w:t>Денна форма навчання</w:t>
            </w:r>
          </w:p>
        </w:tc>
        <w:tc>
          <w:tcPr>
            <w:tcW w:w="3339" w:type="dxa"/>
            <w:vMerge w:val="restart"/>
            <w:tcBorders>
              <w:top w:val="single" w:sz="4" w:space="0" w:color="auto"/>
              <w:left w:val="single" w:sz="4" w:space="0" w:color="auto"/>
              <w:bottom w:val="nil"/>
              <w:right w:val="nil"/>
            </w:tcBorders>
            <w:shd w:val="clear" w:color="auto" w:fill="FFFFFF"/>
          </w:tcPr>
          <w:p w:rsidR="00F31815" w:rsidRDefault="00F31815" w:rsidP="00495EA7">
            <w:pPr>
              <w:spacing w:line="256" w:lineRule="auto"/>
            </w:pPr>
          </w:p>
          <w:p w:rsidR="00F31815" w:rsidRPr="00AF104E" w:rsidRDefault="00F31815" w:rsidP="00AF104E">
            <w:pPr>
              <w:widowControl w:val="0"/>
              <w:autoSpaceDE w:val="0"/>
              <w:autoSpaceDN w:val="0"/>
              <w:adjustRightInd w:val="0"/>
              <w:jc w:val="both"/>
              <w:rPr>
                <w:rFonts w:ascii="TimesNewRomanPSMT" w:hAnsi="TimesNewRomanPSMT" w:cs="TimesNewRomanPSMT"/>
                <w:color w:val="000000"/>
                <w:u w:color="000000"/>
              </w:rPr>
            </w:pPr>
            <w:r w:rsidRPr="005954DD">
              <w:rPr>
                <w:rFonts w:ascii="TimesNewRomanPSMT" w:hAnsi="TimesNewRomanPSMT" w:cs="TimesNewRomanPSMT"/>
                <w:b/>
                <w:color w:val="000000"/>
                <w:u w:color="000000"/>
              </w:rPr>
              <w:t>Галузь</w:t>
            </w:r>
            <w:r w:rsidRPr="005954DD">
              <w:rPr>
                <w:rFonts w:cs="TimesNewRomanPSMT"/>
                <w:b/>
                <w:color w:val="000000"/>
                <w:u w:color="000000"/>
              </w:rPr>
              <w:t xml:space="preserve"> знань</w:t>
            </w:r>
            <w:r w:rsidRPr="005954DD">
              <w:rPr>
                <w:rFonts w:ascii="TimesNewRomanPSMT" w:hAnsi="TimesNewRomanPSMT" w:cs="TimesNewRomanPSMT"/>
                <w:b/>
                <w:color w:val="000000"/>
                <w:u w:color="000000"/>
              </w:rPr>
              <w:t>:</w:t>
            </w:r>
            <w:r>
              <w:rPr>
                <w:rFonts w:cs="TimesNewRomanPSMT"/>
                <w:color w:val="000000"/>
                <w:u w:color="000000"/>
              </w:rPr>
              <w:t xml:space="preserve"> </w:t>
            </w:r>
            <w:r w:rsidRPr="00A1434B">
              <w:t>05</w:t>
            </w:r>
            <w:r>
              <w:t xml:space="preserve"> Соціальні та поведінкові </w:t>
            </w:r>
            <w:r w:rsidRPr="00A1434B">
              <w:t>науки</w:t>
            </w:r>
            <w:r>
              <w:t xml:space="preserve"> </w:t>
            </w:r>
          </w:p>
          <w:p w:rsidR="00F31815" w:rsidRDefault="00F31815" w:rsidP="00495EA7">
            <w:pPr>
              <w:pStyle w:val="Style5"/>
              <w:widowControl/>
              <w:spacing w:line="360" w:lineRule="auto"/>
              <w:jc w:val="center"/>
              <w:rPr>
                <w:lang w:val="uk-UA"/>
              </w:rPr>
            </w:pPr>
          </w:p>
          <w:p w:rsidR="00F31815" w:rsidRPr="00AF104E" w:rsidRDefault="00F31815" w:rsidP="00AF104E">
            <w:pPr>
              <w:widowControl w:val="0"/>
              <w:autoSpaceDE w:val="0"/>
              <w:autoSpaceDN w:val="0"/>
              <w:adjustRightInd w:val="0"/>
              <w:rPr>
                <w:rFonts w:ascii="TimesNewRomanPSMT" w:hAnsi="TimesNewRomanPSMT" w:cs="TimesNewRomanPSMT"/>
                <w:color w:val="000000"/>
                <w:u w:color="000000"/>
              </w:rPr>
            </w:pPr>
            <w:r w:rsidRPr="00A1434B">
              <w:rPr>
                <w:rFonts w:ascii="TimesNewRomanPSMT" w:hAnsi="TimesNewRomanPSMT" w:cs="TimesNewRomanPSMT"/>
                <w:color w:val="000000"/>
                <w:u w:color="000000"/>
              </w:rPr>
              <w:t>Спеціальність:</w:t>
            </w:r>
            <w:r>
              <w:rPr>
                <w:rFonts w:cs="TimesNewRomanPSMT"/>
                <w:color w:val="000000"/>
                <w:u w:color="000000"/>
              </w:rPr>
              <w:t xml:space="preserve"> </w:t>
            </w:r>
            <w:r w:rsidRPr="00A1434B">
              <w:t>052  Політологія</w:t>
            </w:r>
          </w:p>
          <w:p w:rsidR="00F31815" w:rsidRDefault="00F31815" w:rsidP="00495EA7">
            <w:pPr>
              <w:pStyle w:val="Style5"/>
              <w:widowControl/>
              <w:spacing w:line="360" w:lineRule="auto"/>
              <w:jc w:val="center"/>
              <w:rPr>
                <w:lang w:val="uk-UA"/>
              </w:rPr>
            </w:pPr>
          </w:p>
          <w:p w:rsidR="00F31815" w:rsidRPr="00363988" w:rsidRDefault="00F31815" w:rsidP="00AF104E">
            <w:pPr>
              <w:widowControl w:val="0"/>
              <w:autoSpaceDE w:val="0"/>
              <w:autoSpaceDN w:val="0"/>
              <w:adjustRightInd w:val="0"/>
              <w:spacing w:after="120" w:line="228" w:lineRule="auto"/>
              <w:rPr>
                <w:rFonts w:ascii="TimesNewRomanPSMT" w:hAnsi="TimesNewRomanPSMT" w:cs="TimesNewRomanPSMT"/>
                <w:b/>
                <w:bCs/>
                <w:color w:val="000000"/>
                <w:sz w:val="28"/>
                <w:szCs w:val="28"/>
                <w:u w:val="single" w:color="000000"/>
                <w:lang w:val="ru-RU"/>
              </w:rPr>
            </w:pPr>
            <w:r>
              <w:t>освітньо-професійна програма“</w:t>
            </w:r>
            <w:r w:rsidRPr="00CE737D">
              <w:t>Політологія та державне управління”</w:t>
            </w:r>
            <w:r>
              <w:t xml:space="preserve"> </w:t>
            </w:r>
          </w:p>
          <w:p w:rsidR="00F31815" w:rsidRDefault="00F31815" w:rsidP="00AF104E">
            <w:pPr>
              <w:pStyle w:val="Style5"/>
              <w:widowControl/>
              <w:spacing w:line="360" w:lineRule="auto"/>
              <w:jc w:val="center"/>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jc w:val="center"/>
              <w:rPr>
                <w:sz w:val="24"/>
                <w:szCs w:val="24"/>
              </w:rPr>
            </w:pPr>
            <w:r w:rsidRPr="0041695A">
              <w:rPr>
                <w:color w:val="000000"/>
                <w:sz w:val="24"/>
                <w:szCs w:val="24"/>
              </w:rPr>
              <w:t>Нормативна</w:t>
            </w:r>
          </w:p>
        </w:tc>
      </w:tr>
      <w:tr w:rsidR="00F31815">
        <w:trPr>
          <w:trHeight w:val="307"/>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color w:val="000000"/>
                <w:sz w:val="24"/>
                <w:szCs w:val="24"/>
              </w:rPr>
              <w:t>Рік навчання – 3-й</w:t>
            </w:r>
          </w:p>
        </w:tc>
      </w:tr>
      <w:tr w:rsidR="00F31815">
        <w:trPr>
          <w:trHeight w:hRule="exact" w:val="312"/>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ind w:left="120"/>
              <w:rPr>
                <w:sz w:val="24"/>
                <w:szCs w:val="24"/>
              </w:rPr>
            </w:pPr>
            <w:r w:rsidRPr="0041695A">
              <w:rPr>
                <w:color w:val="000000"/>
                <w:sz w:val="24"/>
                <w:szCs w:val="24"/>
              </w:rPr>
              <w:t>Кількість</w:t>
            </w:r>
          </w:p>
          <w:p w:rsidR="00F31815" w:rsidRPr="0041695A" w:rsidRDefault="00F31815" w:rsidP="00495EA7">
            <w:pPr>
              <w:pStyle w:val="BodyText"/>
              <w:shd w:val="clear" w:color="auto" w:fill="auto"/>
              <w:spacing w:before="60" w:line="250" w:lineRule="exact"/>
              <w:rPr>
                <w:color w:val="000000"/>
                <w:sz w:val="24"/>
                <w:szCs w:val="24"/>
              </w:rPr>
            </w:pPr>
            <w:r w:rsidRPr="0041695A">
              <w:rPr>
                <w:color w:val="000000"/>
                <w:sz w:val="24"/>
                <w:szCs w:val="24"/>
              </w:rPr>
              <w:t xml:space="preserve">годин/кредитів </w:t>
            </w:r>
          </w:p>
          <w:p w:rsidR="00F31815" w:rsidRPr="0041695A" w:rsidRDefault="00F31815" w:rsidP="00495EA7">
            <w:pPr>
              <w:pStyle w:val="BodyText"/>
              <w:shd w:val="clear" w:color="auto" w:fill="auto"/>
              <w:spacing w:before="60" w:line="250" w:lineRule="exact"/>
              <w:rPr>
                <w:color w:val="000000"/>
                <w:sz w:val="24"/>
                <w:szCs w:val="24"/>
              </w:rPr>
            </w:pPr>
            <w:r w:rsidRPr="0041695A">
              <w:rPr>
                <w:color w:val="000000"/>
                <w:sz w:val="24"/>
                <w:szCs w:val="24"/>
              </w:rPr>
              <w:t xml:space="preserve">        120 /4</w:t>
            </w: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color w:val="000000"/>
                <w:sz w:val="24"/>
                <w:szCs w:val="24"/>
              </w:rPr>
              <w:t>Семестри: 5-ий</w:t>
            </w:r>
          </w:p>
        </w:tc>
      </w:tr>
      <w:tr w:rsidR="00F31815">
        <w:trPr>
          <w:trHeight w:val="346"/>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color w:val="000000"/>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color w:val="000000"/>
                <w:sz w:val="24"/>
                <w:szCs w:val="24"/>
              </w:rPr>
              <w:t xml:space="preserve">Лекції: 36 </w:t>
            </w:r>
            <w:r w:rsidRPr="0041695A">
              <w:rPr>
                <w:color w:val="000000"/>
                <w:sz w:val="24"/>
                <w:szCs w:val="24"/>
                <w:lang w:val="ru-RU"/>
              </w:rPr>
              <w:t xml:space="preserve">год. </w:t>
            </w:r>
          </w:p>
        </w:tc>
      </w:tr>
      <w:tr w:rsidR="00F31815">
        <w:trPr>
          <w:trHeight w:val="401"/>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color w:val="000000"/>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ind w:left="140"/>
              <w:rPr>
                <w:sz w:val="24"/>
                <w:szCs w:val="24"/>
              </w:rPr>
            </w:pPr>
            <w:r w:rsidRPr="0041695A">
              <w:rPr>
                <w:color w:val="000000"/>
                <w:sz w:val="24"/>
                <w:szCs w:val="24"/>
              </w:rPr>
              <w:t xml:space="preserve">Практичні (семінарські) 18 </w:t>
            </w:r>
            <w:r w:rsidRPr="0041695A">
              <w:rPr>
                <w:color w:val="000000"/>
                <w:sz w:val="24"/>
                <w:szCs w:val="24"/>
                <w:lang w:val="ru-RU"/>
              </w:rPr>
              <w:t>год.</w:t>
            </w:r>
          </w:p>
        </w:tc>
      </w:tr>
      <w:tr w:rsidR="00F31815">
        <w:trPr>
          <w:trHeight w:hRule="exact" w:val="350"/>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50" w:lineRule="exact"/>
              <w:ind w:left="120"/>
              <w:rPr>
                <w:color w:val="000000"/>
                <w:sz w:val="24"/>
                <w:szCs w:val="24"/>
              </w:rPr>
            </w:pPr>
          </w:p>
          <w:p w:rsidR="00F31815" w:rsidRPr="0041695A" w:rsidRDefault="00F31815" w:rsidP="00495EA7">
            <w:pPr>
              <w:pStyle w:val="BodyText"/>
              <w:shd w:val="clear" w:color="auto" w:fill="auto"/>
              <w:spacing w:line="250" w:lineRule="exact"/>
              <w:ind w:left="120"/>
              <w:rPr>
                <w:color w:val="000000"/>
                <w:sz w:val="24"/>
                <w:szCs w:val="24"/>
              </w:rPr>
            </w:pPr>
          </w:p>
          <w:p w:rsidR="00F31815" w:rsidRPr="0041695A" w:rsidRDefault="00F31815" w:rsidP="00495EA7">
            <w:pPr>
              <w:pStyle w:val="BodyText"/>
              <w:shd w:val="clear" w:color="auto" w:fill="auto"/>
              <w:spacing w:line="250" w:lineRule="exact"/>
              <w:ind w:left="120"/>
              <w:rPr>
                <w:sz w:val="24"/>
                <w:szCs w:val="24"/>
              </w:rPr>
            </w:pPr>
            <w:r w:rsidRPr="0041695A">
              <w:rPr>
                <w:color w:val="000000"/>
                <w:sz w:val="24"/>
                <w:szCs w:val="24"/>
              </w:rPr>
              <w:t>ІНДЗ: є</w:t>
            </w: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color w:val="000000"/>
                <w:sz w:val="24"/>
                <w:szCs w:val="24"/>
              </w:rPr>
              <w:t xml:space="preserve">Самостійна робота  48 </w:t>
            </w:r>
            <w:r w:rsidRPr="0041695A">
              <w:rPr>
                <w:color w:val="000000"/>
                <w:sz w:val="24"/>
                <w:szCs w:val="24"/>
                <w:lang w:val="ru-RU"/>
              </w:rPr>
              <w:t>год.</w:t>
            </w:r>
          </w:p>
        </w:tc>
      </w:tr>
      <w:tr w:rsidR="00F31815">
        <w:trPr>
          <w:trHeight w:val="355"/>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color w:val="000000"/>
                <w:sz w:val="24"/>
                <w:szCs w:val="24"/>
              </w:rPr>
              <w:t xml:space="preserve">Консультації  8 </w:t>
            </w:r>
            <w:r w:rsidRPr="0041695A">
              <w:rPr>
                <w:color w:val="000000"/>
                <w:sz w:val="24"/>
                <w:szCs w:val="24"/>
                <w:lang w:val="ru-RU"/>
              </w:rPr>
              <w:t>год.</w:t>
            </w:r>
          </w:p>
        </w:tc>
      </w:tr>
      <w:tr w:rsidR="00F31815">
        <w:trPr>
          <w:trHeight w:val="748"/>
          <w:jc w:val="center"/>
        </w:trPr>
        <w:tc>
          <w:tcPr>
            <w:tcW w:w="2286" w:type="dxa"/>
            <w:vMerge/>
            <w:tcBorders>
              <w:top w:val="single" w:sz="4" w:space="0" w:color="auto"/>
              <w:left w:val="single" w:sz="4" w:space="0" w:color="auto"/>
              <w:bottom w:val="nil"/>
              <w:right w:val="nil"/>
            </w:tcBorders>
            <w:vAlign w:val="center"/>
          </w:tcPr>
          <w:p w:rsidR="00F31815"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color w:val="000000"/>
                <w:sz w:val="24"/>
                <w:szCs w:val="24"/>
              </w:rPr>
            </w:pPr>
            <w:r w:rsidRPr="0041695A">
              <w:rPr>
                <w:color w:val="000000"/>
                <w:sz w:val="24"/>
                <w:szCs w:val="24"/>
              </w:rPr>
              <w:t xml:space="preserve">Форма контролю: </w:t>
            </w:r>
          </w:p>
          <w:p w:rsidR="00F31815" w:rsidRPr="0041695A" w:rsidRDefault="00F31815" w:rsidP="00495EA7">
            <w:pPr>
              <w:pStyle w:val="BodyText"/>
              <w:shd w:val="clear" w:color="auto" w:fill="auto"/>
              <w:spacing w:line="250" w:lineRule="exact"/>
              <w:rPr>
                <w:sz w:val="24"/>
                <w:szCs w:val="24"/>
              </w:rPr>
            </w:pPr>
            <w:r w:rsidRPr="0041695A">
              <w:rPr>
                <w:color w:val="000000"/>
                <w:sz w:val="24"/>
                <w:szCs w:val="24"/>
              </w:rPr>
              <w:t>екзамен</w:t>
            </w:r>
          </w:p>
        </w:tc>
      </w:tr>
      <w:tr w:rsidR="00F31815">
        <w:trPr>
          <w:trHeight w:hRule="exact" w:val="610"/>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cPr>
          <w:p w:rsidR="00F31815" w:rsidRDefault="00F31815" w:rsidP="00495EA7">
            <w:pPr>
              <w:spacing w:line="256" w:lineRule="auto"/>
            </w:pPr>
            <w:r>
              <w:rPr>
                <w:color w:val="000000"/>
              </w:rPr>
              <w:t>Мова навчання: українська</w:t>
            </w:r>
          </w:p>
        </w:tc>
      </w:tr>
    </w:tbl>
    <w:p w:rsidR="00F31815" w:rsidRDefault="00F31815" w:rsidP="00A1434B">
      <w:pPr>
        <w:pStyle w:val="BodyText"/>
        <w:shd w:val="clear" w:color="auto" w:fill="auto"/>
        <w:spacing w:line="360" w:lineRule="auto"/>
        <w:jc w:val="center"/>
        <w:rPr>
          <w:rStyle w:val="1"/>
          <w:b/>
          <w:color w:val="000000"/>
          <w:sz w:val="28"/>
          <w:szCs w:val="28"/>
        </w:rPr>
      </w:pPr>
    </w:p>
    <w:p w:rsidR="00F31815" w:rsidRDefault="00F31815" w:rsidP="00F15021">
      <w:pPr>
        <w:pStyle w:val="a1"/>
        <w:shd w:val="clear" w:color="auto" w:fill="auto"/>
        <w:spacing w:line="250" w:lineRule="exact"/>
        <w:jc w:val="center"/>
        <w:rPr>
          <w:rStyle w:val="a0"/>
          <w:rFonts w:ascii="Times New Roman" w:hAnsi="Times New Roman"/>
          <w:b/>
          <w:color w:val="000000"/>
          <w:sz w:val="28"/>
          <w:szCs w:val="28"/>
          <w:lang w:val="en-US"/>
        </w:rPr>
      </w:pPr>
    </w:p>
    <w:p w:rsidR="00F31815" w:rsidRDefault="00F31815" w:rsidP="00F15021">
      <w:pPr>
        <w:pStyle w:val="a1"/>
        <w:shd w:val="clear" w:color="auto" w:fill="auto"/>
        <w:spacing w:line="250" w:lineRule="exact"/>
        <w:jc w:val="center"/>
        <w:rPr>
          <w:rStyle w:val="a0"/>
          <w:rFonts w:ascii="Times New Roman" w:hAnsi="Times New Roman"/>
          <w:b/>
          <w:color w:val="000000"/>
          <w:sz w:val="28"/>
          <w:szCs w:val="28"/>
        </w:rPr>
      </w:pPr>
    </w:p>
    <w:p w:rsidR="00F31815" w:rsidRDefault="00F31815" w:rsidP="00F15021">
      <w:pPr>
        <w:pStyle w:val="a1"/>
        <w:shd w:val="clear" w:color="auto" w:fill="auto"/>
        <w:spacing w:line="250" w:lineRule="exact"/>
        <w:jc w:val="center"/>
        <w:rPr>
          <w:rStyle w:val="a0"/>
          <w:rFonts w:ascii="Times New Roman" w:hAnsi="Times New Roman"/>
          <w:b/>
          <w:color w:val="000000"/>
          <w:sz w:val="28"/>
          <w:szCs w:val="28"/>
        </w:rPr>
      </w:pPr>
    </w:p>
    <w:p w:rsidR="00F31815" w:rsidRDefault="00F31815" w:rsidP="00F15021">
      <w:pPr>
        <w:pStyle w:val="a1"/>
        <w:shd w:val="clear" w:color="auto" w:fill="auto"/>
        <w:spacing w:line="250" w:lineRule="exact"/>
        <w:jc w:val="center"/>
        <w:rPr>
          <w:rStyle w:val="a0"/>
          <w:rFonts w:ascii="Times New Roman" w:hAnsi="Times New Roman"/>
          <w:b/>
          <w:color w:val="000000"/>
          <w:sz w:val="28"/>
          <w:szCs w:val="28"/>
        </w:rPr>
      </w:pPr>
    </w:p>
    <w:p w:rsidR="00F31815" w:rsidRPr="00A1434B" w:rsidRDefault="00F31815" w:rsidP="005954DD">
      <w:pPr>
        <w:pStyle w:val="a1"/>
        <w:shd w:val="clear" w:color="auto" w:fill="auto"/>
        <w:spacing w:line="250" w:lineRule="exact"/>
        <w:rPr>
          <w:rFonts w:ascii="Times New Roman" w:hAnsi="Times New Roman"/>
          <w:lang w:val="ru-RU"/>
        </w:rPr>
      </w:pPr>
    </w:p>
    <w:p w:rsidR="00F31815" w:rsidRDefault="00F31815" w:rsidP="00A1434B">
      <w:pPr>
        <w:pStyle w:val="a1"/>
        <w:shd w:val="clear" w:color="auto" w:fill="auto"/>
        <w:spacing w:line="250" w:lineRule="exact"/>
        <w:rPr>
          <w:rFonts w:ascii="Times New Roman" w:hAnsi="Times New Roman"/>
        </w:rPr>
      </w:pPr>
    </w:p>
    <w:p w:rsidR="00F31815" w:rsidRDefault="00F31815" w:rsidP="00F15021">
      <w:pPr>
        <w:pStyle w:val="a1"/>
        <w:shd w:val="clear" w:color="auto" w:fill="auto"/>
        <w:spacing w:line="250" w:lineRule="exact"/>
        <w:jc w:val="center"/>
        <w:rPr>
          <w:rFonts w:ascii="Times New Roman" w:hAnsi="Times New Roman"/>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Default="00F31815" w:rsidP="00F15021">
      <w:pPr>
        <w:pStyle w:val="a1"/>
        <w:shd w:val="clear" w:color="auto" w:fill="auto"/>
        <w:spacing w:line="250" w:lineRule="exact"/>
        <w:jc w:val="center"/>
        <w:rPr>
          <w:rStyle w:val="a0"/>
          <w:rFonts w:ascii="Times New Roman" w:hAnsi="Times New Roman"/>
          <w:b/>
          <w:color w:val="000000"/>
          <w:sz w:val="24"/>
          <w:szCs w:val="24"/>
        </w:rPr>
      </w:pPr>
    </w:p>
    <w:p w:rsidR="00F31815" w:rsidRPr="0019760D" w:rsidRDefault="00F31815" w:rsidP="00F15021">
      <w:pPr>
        <w:pStyle w:val="a1"/>
        <w:shd w:val="clear" w:color="auto" w:fill="auto"/>
        <w:spacing w:line="250" w:lineRule="exact"/>
        <w:jc w:val="center"/>
        <w:rPr>
          <w:rFonts w:ascii="Times New Roman" w:hAnsi="Times New Roman"/>
        </w:rPr>
      </w:pPr>
      <w:r w:rsidRPr="00215ECC">
        <w:rPr>
          <w:rStyle w:val="a0"/>
          <w:rFonts w:ascii="Times New Roman" w:hAnsi="Times New Roman"/>
          <w:b/>
          <w:color w:val="000000"/>
          <w:sz w:val="24"/>
          <w:szCs w:val="24"/>
        </w:rPr>
        <w:t>Опис навчальної дисципліни</w:t>
      </w:r>
    </w:p>
    <w:tbl>
      <w:tblPr>
        <w:tblW w:w="9810" w:type="dxa"/>
        <w:jc w:val="center"/>
        <w:tblLayout w:type="fixed"/>
        <w:tblCellMar>
          <w:left w:w="0" w:type="dxa"/>
          <w:right w:w="0" w:type="dxa"/>
        </w:tblCellMar>
        <w:tblLook w:val="00A0"/>
      </w:tblPr>
      <w:tblGrid>
        <w:gridCol w:w="2286"/>
        <w:gridCol w:w="3339"/>
        <w:gridCol w:w="4185"/>
      </w:tblGrid>
      <w:tr w:rsidR="00F31815">
        <w:trPr>
          <w:trHeight w:hRule="exact" w:val="1302"/>
          <w:jc w:val="center"/>
        </w:trPr>
        <w:tc>
          <w:tcPr>
            <w:tcW w:w="2286" w:type="dxa"/>
            <w:tcBorders>
              <w:top w:val="single" w:sz="4" w:space="0" w:color="auto"/>
              <w:left w:val="single" w:sz="4" w:space="0" w:color="auto"/>
              <w:bottom w:val="nil"/>
              <w:right w:val="nil"/>
            </w:tcBorders>
            <w:shd w:val="clear" w:color="auto" w:fill="FFFFFF"/>
          </w:tcPr>
          <w:p w:rsidR="00F31815" w:rsidRPr="0041695A" w:rsidRDefault="00F31815">
            <w:pPr>
              <w:pStyle w:val="BodyText"/>
              <w:shd w:val="clear" w:color="auto" w:fill="auto"/>
              <w:spacing w:after="60" w:line="250" w:lineRule="exact"/>
              <w:jc w:val="center"/>
              <w:rPr>
                <w:sz w:val="24"/>
                <w:szCs w:val="24"/>
              </w:rPr>
            </w:pPr>
            <w:r w:rsidRPr="0041695A">
              <w:rPr>
                <w:color w:val="000000"/>
                <w:sz w:val="24"/>
                <w:szCs w:val="24"/>
              </w:rPr>
              <w:t>Найменування</w:t>
            </w:r>
          </w:p>
          <w:p w:rsidR="00F31815" w:rsidRPr="0041695A" w:rsidRDefault="00F31815">
            <w:pPr>
              <w:pStyle w:val="BodyText"/>
              <w:shd w:val="clear" w:color="auto" w:fill="auto"/>
              <w:spacing w:before="60" w:line="250" w:lineRule="exact"/>
              <w:jc w:val="center"/>
              <w:rPr>
                <w:sz w:val="24"/>
                <w:szCs w:val="24"/>
              </w:rPr>
            </w:pPr>
            <w:r w:rsidRPr="0041695A">
              <w:rPr>
                <w:color w:val="000000"/>
                <w:sz w:val="24"/>
                <w:szCs w:val="24"/>
              </w:rPr>
              <w:t>показників</w:t>
            </w:r>
          </w:p>
        </w:tc>
        <w:tc>
          <w:tcPr>
            <w:tcW w:w="3339" w:type="dxa"/>
            <w:tcBorders>
              <w:top w:val="single" w:sz="4" w:space="0" w:color="auto"/>
              <w:left w:val="single" w:sz="4" w:space="0" w:color="auto"/>
              <w:bottom w:val="nil"/>
              <w:right w:val="nil"/>
            </w:tcBorders>
            <w:shd w:val="clear" w:color="auto" w:fill="FFFFFF"/>
          </w:tcPr>
          <w:p w:rsidR="00F31815" w:rsidRPr="0041695A" w:rsidRDefault="00F31815">
            <w:pPr>
              <w:pStyle w:val="BodyText"/>
              <w:shd w:val="clear" w:color="auto" w:fill="auto"/>
              <w:jc w:val="center"/>
              <w:rPr>
                <w:sz w:val="24"/>
                <w:szCs w:val="24"/>
              </w:rPr>
            </w:pPr>
            <w:r w:rsidRPr="0041695A">
              <w:rPr>
                <w:color w:val="000000"/>
                <w:sz w:val="24"/>
                <w:szCs w:val="24"/>
              </w:rPr>
              <w:t>Г алузь знань, спеціальність, освітньо-професійна</w:t>
            </w:r>
          </w:p>
          <w:p w:rsidR="00F31815" w:rsidRPr="0041695A" w:rsidRDefault="00F31815">
            <w:pPr>
              <w:pStyle w:val="BodyText"/>
              <w:shd w:val="clear" w:color="auto" w:fill="auto"/>
              <w:jc w:val="center"/>
              <w:rPr>
                <w:sz w:val="24"/>
                <w:szCs w:val="24"/>
              </w:rPr>
            </w:pPr>
            <w:r w:rsidRPr="0041695A">
              <w:rPr>
                <w:color w:val="000000"/>
                <w:sz w:val="24"/>
                <w:szCs w:val="24"/>
              </w:rPr>
              <w:t>/освітньо- наукова/ освітньо- творча програма, освітній рівень</w:t>
            </w: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307" w:lineRule="exact"/>
              <w:jc w:val="center"/>
              <w:rPr>
                <w:sz w:val="24"/>
                <w:szCs w:val="24"/>
              </w:rPr>
            </w:pPr>
            <w:r w:rsidRPr="0041695A">
              <w:rPr>
                <w:color w:val="000000"/>
                <w:sz w:val="24"/>
                <w:szCs w:val="24"/>
              </w:rPr>
              <w:t>Характеристика навчальної дисципліни</w:t>
            </w:r>
          </w:p>
        </w:tc>
      </w:tr>
      <w:tr w:rsidR="00F31815">
        <w:trPr>
          <w:trHeight w:hRule="exact" w:val="336"/>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pPr>
              <w:pStyle w:val="BodyText"/>
              <w:shd w:val="clear" w:color="auto" w:fill="auto"/>
              <w:spacing w:line="293" w:lineRule="exact"/>
              <w:ind w:left="120"/>
              <w:rPr>
                <w:sz w:val="24"/>
                <w:szCs w:val="24"/>
              </w:rPr>
            </w:pPr>
            <w:r w:rsidRPr="0041695A">
              <w:rPr>
                <w:color w:val="000000"/>
                <w:sz w:val="24"/>
                <w:szCs w:val="24"/>
              </w:rPr>
              <w:t>Денна форма навчання</w:t>
            </w:r>
          </w:p>
        </w:tc>
        <w:tc>
          <w:tcPr>
            <w:tcW w:w="3339" w:type="dxa"/>
            <w:vMerge w:val="restart"/>
            <w:tcBorders>
              <w:top w:val="single" w:sz="4" w:space="0" w:color="auto"/>
              <w:left w:val="single" w:sz="4" w:space="0" w:color="auto"/>
              <w:bottom w:val="nil"/>
              <w:right w:val="nil"/>
            </w:tcBorders>
            <w:shd w:val="clear" w:color="auto" w:fill="FFFFFF"/>
          </w:tcPr>
          <w:p w:rsidR="00F31815" w:rsidRDefault="00F31815" w:rsidP="00C76E00">
            <w:pPr>
              <w:jc w:val="both"/>
            </w:pPr>
            <w:r w:rsidRPr="00C76E00">
              <w:rPr>
                <w:b/>
              </w:rPr>
              <w:t>Галузь знань:</w:t>
            </w:r>
            <w:r w:rsidRPr="00C76E00">
              <w:t xml:space="preserve"> 03</w:t>
            </w:r>
            <w:r w:rsidRPr="00363988">
              <w:t xml:space="preserve"> </w:t>
            </w:r>
            <w:r w:rsidRPr="00C76E00">
              <w:t xml:space="preserve">Гуманітарні науки, Спеціальність: 032” Історія та археологія”, освітньо-професійна програма “ </w:t>
            </w:r>
            <w:r>
              <w:t xml:space="preserve">Історія, </w:t>
            </w:r>
          </w:p>
          <w:p w:rsidR="00F31815" w:rsidRDefault="00F31815" w:rsidP="00C76E00">
            <w:pPr>
              <w:jc w:val="both"/>
            </w:pPr>
            <w:r w:rsidRPr="00CE737D">
              <w:t>європеїстика, археологія</w:t>
            </w:r>
            <w:r w:rsidRPr="00CE737D">
              <w:rPr>
                <w:color w:val="FF0000"/>
              </w:rPr>
              <w:t xml:space="preserve"> </w:t>
            </w:r>
            <w:r w:rsidRPr="00CE737D">
              <w:t>“</w:t>
            </w:r>
          </w:p>
          <w:p w:rsidR="00F31815" w:rsidRDefault="00F31815" w:rsidP="00C76E00">
            <w:pPr>
              <w:jc w:val="both"/>
            </w:pPr>
            <w:r w:rsidRPr="00C76E00">
              <w:rPr>
                <w:b/>
              </w:rPr>
              <w:t>Галузь знань:</w:t>
            </w:r>
            <w:r w:rsidRPr="00C76E00">
              <w:t xml:space="preserve"> 03</w:t>
            </w:r>
            <w:r w:rsidRPr="00363988">
              <w:t xml:space="preserve"> </w:t>
            </w:r>
            <w:r w:rsidRPr="00C76E00">
              <w:t xml:space="preserve">Гуманітарні науки, </w:t>
            </w:r>
            <w:r>
              <w:t>Спеціальність: 032 Історія та археологія</w:t>
            </w:r>
            <w:r w:rsidRPr="00CE737D">
              <w:t>,</w:t>
            </w:r>
            <w:r>
              <w:t xml:space="preserve"> </w:t>
            </w:r>
            <w:r w:rsidRPr="00CE737D">
              <w:t xml:space="preserve">освітньо-професійна програма “ </w:t>
            </w:r>
            <w:r>
              <w:t>Історія, музеєзнавство,екскурсознавство</w:t>
            </w:r>
            <w:r w:rsidRPr="00C76E00">
              <w:rPr>
                <w:b/>
              </w:rPr>
              <w:t>Галузь знань:</w:t>
            </w:r>
            <w:r w:rsidRPr="00C76E00">
              <w:t xml:space="preserve"> 02 Культура і мистецтво,  Спеціальність: 029 “Інформаційна, бібліотечна та архівна справа,” освітньо-професійна програма Документаційне забезпечення управління та інформаційно-аналітична діяльність ;</w:t>
            </w:r>
          </w:p>
          <w:p w:rsidR="00F31815" w:rsidRPr="00B3598E" w:rsidRDefault="00F31815" w:rsidP="005954DD">
            <w:pPr>
              <w:jc w:val="both"/>
            </w:pPr>
            <w:r w:rsidRPr="005954DD">
              <w:rPr>
                <w:b/>
              </w:rPr>
              <w:t>Галузь знань</w:t>
            </w:r>
            <w:r>
              <w:rPr>
                <w:b/>
              </w:rPr>
              <w:t>:</w:t>
            </w:r>
            <w:r w:rsidRPr="00B3598E">
              <w:t xml:space="preserve"> 02 Культура і мистецтво</w:t>
            </w:r>
          </w:p>
          <w:p w:rsidR="00F31815" w:rsidRPr="005954DD" w:rsidRDefault="00F31815" w:rsidP="005954DD">
            <w:pPr>
              <w:jc w:val="both"/>
              <w:rPr>
                <w:lang w:val="ru-RU"/>
              </w:rPr>
            </w:pPr>
            <w:r>
              <w:t>Спеціальність:</w:t>
            </w:r>
            <w:r w:rsidRPr="00CE737D">
              <w:t>027</w:t>
            </w:r>
            <w:r>
              <w:t>Музеєзнав-ство.Пам’яткознавство</w:t>
            </w:r>
            <w:r w:rsidRPr="00CE737D">
              <w:t>,</w:t>
            </w:r>
            <w:r>
              <w:t>освітньо-професійна програма “</w:t>
            </w:r>
            <w:r w:rsidRPr="00CE737D">
              <w:t>Музейний менеджмент, культурний туризм ”</w:t>
            </w:r>
            <w:r>
              <w:t xml:space="preserve"> </w:t>
            </w: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jc w:val="center"/>
              <w:rPr>
                <w:sz w:val="24"/>
                <w:szCs w:val="24"/>
              </w:rPr>
            </w:pPr>
            <w:r w:rsidRPr="0041695A">
              <w:rPr>
                <w:color w:val="000000"/>
                <w:sz w:val="24"/>
                <w:szCs w:val="24"/>
              </w:rPr>
              <w:t>Вибіркова</w:t>
            </w:r>
          </w:p>
        </w:tc>
      </w:tr>
      <w:tr w:rsidR="00F31815">
        <w:trPr>
          <w:trHeight w:val="307"/>
          <w:jc w:val="center"/>
        </w:trPr>
        <w:tc>
          <w:tcPr>
            <w:tcW w:w="2286" w:type="dxa"/>
            <w:vMerge/>
            <w:tcBorders>
              <w:top w:val="single" w:sz="4" w:space="0" w:color="auto"/>
              <w:left w:val="single" w:sz="4" w:space="0" w:color="auto"/>
              <w:bottom w:val="nil"/>
              <w:right w:val="nil"/>
            </w:tcBorders>
            <w:vAlign w:val="center"/>
          </w:tcPr>
          <w:p w:rsidR="00F31815" w:rsidRDefault="00F31815">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ind w:left="140"/>
              <w:rPr>
                <w:sz w:val="24"/>
                <w:szCs w:val="24"/>
              </w:rPr>
            </w:pPr>
            <w:r w:rsidRPr="0041695A">
              <w:rPr>
                <w:color w:val="000000"/>
                <w:sz w:val="24"/>
                <w:szCs w:val="24"/>
              </w:rPr>
              <w:t>Рік навчання – 3-й</w:t>
            </w:r>
          </w:p>
        </w:tc>
      </w:tr>
      <w:tr w:rsidR="00F31815">
        <w:trPr>
          <w:trHeight w:hRule="exact" w:val="312"/>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pPr>
              <w:pStyle w:val="BodyText"/>
              <w:shd w:val="clear" w:color="auto" w:fill="auto"/>
              <w:spacing w:after="60" w:line="250" w:lineRule="exact"/>
              <w:ind w:left="120"/>
              <w:rPr>
                <w:sz w:val="24"/>
                <w:szCs w:val="24"/>
              </w:rPr>
            </w:pPr>
            <w:r w:rsidRPr="0041695A">
              <w:rPr>
                <w:color w:val="000000"/>
                <w:sz w:val="24"/>
                <w:szCs w:val="24"/>
              </w:rPr>
              <w:t>Кількість</w:t>
            </w:r>
          </w:p>
          <w:p w:rsidR="00F31815" w:rsidRPr="0041695A" w:rsidRDefault="00F31815">
            <w:pPr>
              <w:pStyle w:val="BodyText"/>
              <w:shd w:val="clear" w:color="auto" w:fill="auto"/>
              <w:spacing w:before="60" w:line="250" w:lineRule="exact"/>
              <w:rPr>
                <w:color w:val="000000"/>
                <w:sz w:val="24"/>
                <w:szCs w:val="24"/>
              </w:rPr>
            </w:pPr>
            <w:r w:rsidRPr="0041695A">
              <w:rPr>
                <w:color w:val="000000"/>
                <w:sz w:val="24"/>
                <w:szCs w:val="24"/>
              </w:rPr>
              <w:t xml:space="preserve">годин/кредитів </w:t>
            </w:r>
          </w:p>
          <w:p w:rsidR="00F31815" w:rsidRPr="0041695A" w:rsidRDefault="00F31815">
            <w:pPr>
              <w:pStyle w:val="BodyText"/>
              <w:shd w:val="clear" w:color="auto" w:fill="auto"/>
              <w:spacing w:before="60" w:line="250" w:lineRule="exact"/>
              <w:rPr>
                <w:color w:val="000000"/>
                <w:sz w:val="24"/>
                <w:szCs w:val="24"/>
              </w:rPr>
            </w:pPr>
            <w:r w:rsidRPr="0041695A">
              <w:rPr>
                <w:color w:val="000000"/>
                <w:sz w:val="24"/>
                <w:szCs w:val="24"/>
              </w:rPr>
              <w:t xml:space="preserve">        120 /4</w:t>
            </w: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ind w:left="140"/>
              <w:rPr>
                <w:sz w:val="24"/>
                <w:szCs w:val="24"/>
              </w:rPr>
            </w:pPr>
            <w:r w:rsidRPr="0041695A">
              <w:rPr>
                <w:color w:val="000000"/>
                <w:sz w:val="24"/>
                <w:szCs w:val="24"/>
              </w:rPr>
              <w:t>Семестри: 5-ий</w:t>
            </w:r>
          </w:p>
        </w:tc>
      </w:tr>
      <w:tr w:rsidR="00F31815">
        <w:trPr>
          <w:trHeight w:val="346"/>
          <w:jc w:val="center"/>
        </w:trPr>
        <w:tc>
          <w:tcPr>
            <w:tcW w:w="2286" w:type="dxa"/>
            <w:vMerge/>
            <w:tcBorders>
              <w:top w:val="single" w:sz="4" w:space="0" w:color="auto"/>
              <w:left w:val="single" w:sz="4" w:space="0" w:color="auto"/>
              <w:bottom w:val="nil"/>
              <w:right w:val="nil"/>
            </w:tcBorders>
            <w:vAlign w:val="center"/>
          </w:tcPr>
          <w:p w:rsidR="00F31815" w:rsidRDefault="00F31815">
            <w:pPr>
              <w:spacing w:line="256" w:lineRule="auto"/>
              <w:rPr>
                <w:color w:val="000000"/>
                <w:lang w:eastAsia="uk-UA"/>
              </w:rPr>
            </w:pP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ind w:left="140"/>
              <w:rPr>
                <w:sz w:val="24"/>
                <w:szCs w:val="24"/>
              </w:rPr>
            </w:pPr>
            <w:r w:rsidRPr="0041695A">
              <w:rPr>
                <w:color w:val="000000"/>
                <w:sz w:val="24"/>
                <w:szCs w:val="24"/>
              </w:rPr>
              <w:t xml:space="preserve">Лекції: 36 </w:t>
            </w:r>
            <w:r w:rsidRPr="0041695A">
              <w:rPr>
                <w:color w:val="000000"/>
                <w:sz w:val="24"/>
                <w:szCs w:val="24"/>
                <w:lang w:val="ru-RU"/>
              </w:rPr>
              <w:t xml:space="preserve">год. </w:t>
            </w:r>
          </w:p>
        </w:tc>
      </w:tr>
      <w:tr w:rsidR="00F31815">
        <w:trPr>
          <w:trHeight w:val="401"/>
          <w:jc w:val="center"/>
        </w:trPr>
        <w:tc>
          <w:tcPr>
            <w:tcW w:w="2286" w:type="dxa"/>
            <w:vMerge/>
            <w:tcBorders>
              <w:top w:val="single" w:sz="4" w:space="0" w:color="auto"/>
              <w:left w:val="single" w:sz="4" w:space="0" w:color="auto"/>
              <w:bottom w:val="nil"/>
              <w:right w:val="nil"/>
            </w:tcBorders>
            <w:vAlign w:val="center"/>
          </w:tcPr>
          <w:p w:rsidR="00F31815" w:rsidRDefault="00F31815">
            <w:pPr>
              <w:spacing w:line="256" w:lineRule="auto"/>
              <w:rPr>
                <w:color w:val="000000"/>
                <w:lang w:eastAsia="uk-UA"/>
              </w:rPr>
            </w:pP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ind w:left="140"/>
              <w:rPr>
                <w:sz w:val="24"/>
                <w:szCs w:val="24"/>
              </w:rPr>
            </w:pPr>
            <w:r w:rsidRPr="0041695A">
              <w:rPr>
                <w:color w:val="000000"/>
                <w:sz w:val="24"/>
                <w:szCs w:val="24"/>
              </w:rPr>
              <w:t xml:space="preserve">Практичні (семінарські) 18 </w:t>
            </w:r>
            <w:r w:rsidRPr="0041695A">
              <w:rPr>
                <w:color w:val="000000"/>
                <w:sz w:val="24"/>
                <w:szCs w:val="24"/>
                <w:lang w:val="ru-RU"/>
              </w:rPr>
              <w:t>год.</w:t>
            </w:r>
          </w:p>
        </w:tc>
      </w:tr>
      <w:tr w:rsidR="00F31815">
        <w:trPr>
          <w:trHeight w:hRule="exact" w:val="350"/>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pPr>
              <w:pStyle w:val="BodyText"/>
              <w:shd w:val="clear" w:color="auto" w:fill="auto"/>
              <w:spacing w:line="250" w:lineRule="exact"/>
              <w:ind w:left="120"/>
              <w:rPr>
                <w:color w:val="000000"/>
                <w:sz w:val="24"/>
                <w:szCs w:val="24"/>
              </w:rPr>
            </w:pPr>
          </w:p>
          <w:p w:rsidR="00F31815" w:rsidRPr="0041695A" w:rsidRDefault="00F31815">
            <w:pPr>
              <w:pStyle w:val="BodyText"/>
              <w:shd w:val="clear" w:color="auto" w:fill="auto"/>
              <w:spacing w:line="250" w:lineRule="exact"/>
              <w:ind w:left="120"/>
              <w:rPr>
                <w:color w:val="000000"/>
                <w:sz w:val="24"/>
                <w:szCs w:val="24"/>
              </w:rPr>
            </w:pPr>
          </w:p>
          <w:p w:rsidR="00F31815" w:rsidRPr="0041695A" w:rsidRDefault="00F31815">
            <w:pPr>
              <w:pStyle w:val="BodyText"/>
              <w:shd w:val="clear" w:color="auto" w:fill="auto"/>
              <w:spacing w:line="250" w:lineRule="exact"/>
              <w:ind w:left="120"/>
              <w:rPr>
                <w:sz w:val="24"/>
                <w:szCs w:val="24"/>
              </w:rPr>
            </w:pPr>
            <w:r w:rsidRPr="0041695A">
              <w:rPr>
                <w:color w:val="000000"/>
                <w:sz w:val="24"/>
                <w:szCs w:val="24"/>
              </w:rPr>
              <w:t>ІНДЗ: є</w:t>
            </w: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rPr>
                <w:sz w:val="24"/>
                <w:szCs w:val="24"/>
              </w:rPr>
            </w:pPr>
            <w:r w:rsidRPr="0041695A">
              <w:rPr>
                <w:color w:val="000000"/>
                <w:sz w:val="24"/>
                <w:szCs w:val="24"/>
              </w:rPr>
              <w:t xml:space="preserve">Самостійна робота  58 </w:t>
            </w:r>
            <w:r w:rsidRPr="0041695A">
              <w:rPr>
                <w:color w:val="000000"/>
                <w:sz w:val="24"/>
                <w:szCs w:val="24"/>
                <w:lang w:val="ru-RU"/>
              </w:rPr>
              <w:t>год.</w:t>
            </w:r>
          </w:p>
        </w:tc>
      </w:tr>
      <w:tr w:rsidR="00F31815">
        <w:trPr>
          <w:trHeight w:val="355"/>
          <w:jc w:val="center"/>
        </w:trPr>
        <w:tc>
          <w:tcPr>
            <w:tcW w:w="2286" w:type="dxa"/>
            <w:vMerge/>
            <w:tcBorders>
              <w:top w:val="single" w:sz="4" w:space="0" w:color="auto"/>
              <w:left w:val="single" w:sz="4" w:space="0" w:color="auto"/>
              <w:bottom w:val="nil"/>
              <w:right w:val="nil"/>
            </w:tcBorders>
            <w:vAlign w:val="center"/>
          </w:tcPr>
          <w:p w:rsidR="00F31815" w:rsidRDefault="00F31815">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rPr>
                <w:sz w:val="24"/>
                <w:szCs w:val="24"/>
              </w:rPr>
            </w:pPr>
            <w:r w:rsidRPr="0041695A">
              <w:rPr>
                <w:color w:val="000000"/>
                <w:sz w:val="24"/>
                <w:szCs w:val="24"/>
              </w:rPr>
              <w:t xml:space="preserve">Консультації  8 </w:t>
            </w:r>
            <w:r w:rsidRPr="0041695A">
              <w:rPr>
                <w:color w:val="000000"/>
                <w:sz w:val="24"/>
                <w:szCs w:val="24"/>
                <w:lang w:val="ru-RU"/>
              </w:rPr>
              <w:t>год.</w:t>
            </w:r>
          </w:p>
        </w:tc>
      </w:tr>
      <w:tr w:rsidR="00F31815">
        <w:trPr>
          <w:trHeight w:val="748"/>
          <w:jc w:val="center"/>
        </w:trPr>
        <w:tc>
          <w:tcPr>
            <w:tcW w:w="2286" w:type="dxa"/>
            <w:vMerge/>
            <w:tcBorders>
              <w:top w:val="single" w:sz="4" w:space="0" w:color="auto"/>
              <w:left w:val="single" w:sz="4" w:space="0" w:color="auto"/>
              <w:bottom w:val="nil"/>
              <w:right w:val="nil"/>
            </w:tcBorders>
            <w:vAlign w:val="center"/>
          </w:tcPr>
          <w:p w:rsidR="00F31815" w:rsidRDefault="00F31815">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Default="00F31815">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pPr>
              <w:pStyle w:val="BodyText"/>
              <w:shd w:val="clear" w:color="auto" w:fill="auto"/>
              <w:spacing w:line="250" w:lineRule="exact"/>
              <w:rPr>
                <w:color w:val="000000"/>
                <w:sz w:val="24"/>
                <w:szCs w:val="24"/>
              </w:rPr>
            </w:pPr>
            <w:r w:rsidRPr="0041695A">
              <w:rPr>
                <w:color w:val="000000"/>
                <w:sz w:val="24"/>
                <w:szCs w:val="24"/>
              </w:rPr>
              <w:t xml:space="preserve">Форма контролю: </w:t>
            </w:r>
          </w:p>
          <w:p w:rsidR="00F31815" w:rsidRPr="0041695A" w:rsidRDefault="00F31815">
            <w:pPr>
              <w:pStyle w:val="BodyText"/>
              <w:shd w:val="clear" w:color="auto" w:fill="auto"/>
              <w:spacing w:line="250" w:lineRule="exact"/>
              <w:rPr>
                <w:color w:val="000000"/>
                <w:sz w:val="24"/>
                <w:szCs w:val="24"/>
              </w:rPr>
            </w:pPr>
            <w:r w:rsidRPr="0041695A">
              <w:rPr>
                <w:color w:val="000000"/>
                <w:sz w:val="24"/>
                <w:szCs w:val="24"/>
              </w:rPr>
              <w:t>залік</w:t>
            </w:r>
          </w:p>
          <w:p w:rsidR="00F31815" w:rsidRPr="0041695A" w:rsidRDefault="00F31815">
            <w:pPr>
              <w:pStyle w:val="BodyText"/>
              <w:shd w:val="clear" w:color="auto" w:fill="auto"/>
              <w:spacing w:line="250" w:lineRule="exact"/>
              <w:rPr>
                <w:sz w:val="24"/>
                <w:szCs w:val="24"/>
              </w:rPr>
            </w:pPr>
          </w:p>
        </w:tc>
      </w:tr>
      <w:tr w:rsidR="00F31815">
        <w:trPr>
          <w:trHeight w:hRule="exact" w:val="610"/>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cPr>
          <w:p w:rsidR="00F31815" w:rsidRDefault="00F31815">
            <w:pPr>
              <w:spacing w:line="256" w:lineRule="auto"/>
            </w:pPr>
            <w:r>
              <w:rPr>
                <w:color w:val="000000"/>
              </w:rPr>
              <w:t>Мова навчання: українська</w:t>
            </w:r>
          </w:p>
        </w:tc>
      </w:tr>
    </w:tbl>
    <w:p w:rsidR="00F31815" w:rsidRPr="00F72860" w:rsidRDefault="00F31815" w:rsidP="00052467">
      <w:pPr>
        <w:widowControl w:val="0"/>
        <w:autoSpaceDE w:val="0"/>
        <w:autoSpaceDN w:val="0"/>
        <w:adjustRightInd w:val="0"/>
        <w:spacing w:after="120" w:line="228" w:lineRule="auto"/>
        <w:jc w:val="center"/>
        <w:rPr>
          <w:rFonts w:ascii="TimesNewRomanPSMT" w:hAnsi="TimesNewRomanPSMT" w:cs="TimesNewRomanPSMT"/>
          <w:b/>
          <w:bCs/>
          <w:sz w:val="28"/>
          <w:szCs w:val="28"/>
          <w:u w:val="single" w:color="000000"/>
          <w:lang w:val="ru-RU"/>
        </w:rPr>
      </w:pPr>
      <w:r w:rsidRPr="00F72860">
        <w:rPr>
          <w:rStyle w:val="a0"/>
          <w:b/>
          <w:sz w:val="24"/>
        </w:rPr>
        <w:t>Опис навчальної дисципліни</w:t>
      </w:r>
    </w:p>
    <w:tbl>
      <w:tblPr>
        <w:tblW w:w="9810" w:type="dxa"/>
        <w:jc w:val="center"/>
        <w:tblLayout w:type="fixed"/>
        <w:tblCellMar>
          <w:left w:w="0" w:type="dxa"/>
          <w:right w:w="0" w:type="dxa"/>
        </w:tblCellMar>
        <w:tblLook w:val="00A0"/>
      </w:tblPr>
      <w:tblGrid>
        <w:gridCol w:w="2286"/>
        <w:gridCol w:w="3339"/>
        <w:gridCol w:w="4185"/>
      </w:tblGrid>
      <w:tr w:rsidR="00F31815" w:rsidRPr="00F72860">
        <w:trPr>
          <w:trHeight w:hRule="exact" w:val="1302"/>
          <w:jc w:val="center"/>
        </w:trPr>
        <w:tc>
          <w:tcPr>
            <w:tcW w:w="2286"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jc w:val="center"/>
              <w:rPr>
                <w:sz w:val="24"/>
                <w:szCs w:val="24"/>
              </w:rPr>
            </w:pPr>
            <w:r w:rsidRPr="0041695A">
              <w:rPr>
                <w:sz w:val="24"/>
                <w:szCs w:val="24"/>
              </w:rPr>
              <w:t>Найменування</w:t>
            </w:r>
          </w:p>
          <w:p w:rsidR="00F31815" w:rsidRPr="0041695A" w:rsidRDefault="00F31815" w:rsidP="00495EA7">
            <w:pPr>
              <w:pStyle w:val="BodyText"/>
              <w:shd w:val="clear" w:color="auto" w:fill="auto"/>
              <w:spacing w:before="60" w:line="250" w:lineRule="exact"/>
              <w:jc w:val="center"/>
              <w:rPr>
                <w:sz w:val="24"/>
                <w:szCs w:val="24"/>
              </w:rPr>
            </w:pPr>
            <w:r w:rsidRPr="0041695A">
              <w:rPr>
                <w:sz w:val="24"/>
                <w:szCs w:val="24"/>
              </w:rPr>
              <w:t>показників</w:t>
            </w:r>
          </w:p>
        </w:tc>
        <w:tc>
          <w:tcPr>
            <w:tcW w:w="3339"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jc w:val="center"/>
              <w:rPr>
                <w:sz w:val="24"/>
                <w:szCs w:val="24"/>
              </w:rPr>
            </w:pPr>
            <w:r w:rsidRPr="0041695A">
              <w:rPr>
                <w:sz w:val="24"/>
                <w:szCs w:val="24"/>
              </w:rPr>
              <w:t>Галузь знань, спеціальність, освітньо-професійна</w:t>
            </w:r>
          </w:p>
          <w:p w:rsidR="00F31815" w:rsidRPr="0041695A" w:rsidRDefault="00F31815" w:rsidP="00495EA7">
            <w:pPr>
              <w:pStyle w:val="BodyText"/>
              <w:shd w:val="clear" w:color="auto" w:fill="auto"/>
              <w:jc w:val="center"/>
              <w:rPr>
                <w:sz w:val="24"/>
                <w:szCs w:val="24"/>
              </w:rPr>
            </w:pPr>
            <w:r w:rsidRPr="0041695A">
              <w:rPr>
                <w:sz w:val="24"/>
                <w:szCs w:val="24"/>
              </w:rPr>
              <w:t>/освітньо- наукова/ освітньо- творча програма, освітній рівень</w:t>
            </w: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307" w:lineRule="exact"/>
              <w:jc w:val="center"/>
              <w:rPr>
                <w:sz w:val="24"/>
                <w:szCs w:val="24"/>
              </w:rPr>
            </w:pPr>
            <w:r w:rsidRPr="0041695A">
              <w:rPr>
                <w:sz w:val="24"/>
                <w:szCs w:val="24"/>
              </w:rPr>
              <w:t>Характеристика навчальної дисципліни</w:t>
            </w:r>
          </w:p>
        </w:tc>
      </w:tr>
      <w:tr w:rsidR="00F31815" w:rsidRPr="00F72860">
        <w:trPr>
          <w:trHeight w:hRule="exact" w:val="336"/>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93" w:lineRule="exact"/>
              <w:ind w:left="120"/>
              <w:rPr>
                <w:sz w:val="24"/>
                <w:szCs w:val="24"/>
              </w:rPr>
            </w:pPr>
            <w:r w:rsidRPr="0041695A">
              <w:rPr>
                <w:sz w:val="24"/>
                <w:szCs w:val="24"/>
              </w:rPr>
              <w:t>Заочна форма навчання</w:t>
            </w:r>
          </w:p>
        </w:tc>
        <w:tc>
          <w:tcPr>
            <w:tcW w:w="3339" w:type="dxa"/>
            <w:vMerge w:val="restart"/>
            <w:tcBorders>
              <w:top w:val="single" w:sz="4" w:space="0" w:color="auto"/>
              <w:left w:val="single" w:sz="4" w:space="0" w:color="auto"/>
              <w:bottom w:val="nil"/>
              <w:right w:val="nil"/>
            </w:tcBorders>
            <w:shd w:val="clear" w:color="auto" w:fill="FFFFFF"/>
          </w:tcPr>
          <w:p w:rsidR="00F31815" w:rsidRPr="00F72860" w:rsidRDefault="00F31815" w:rsidP="00495EA7">
            <w:pPr>
              <w:spacing w:line="256" w:lineRule="auto"/>
            </w:pPr>
          </w:p>
          <w:p w:rsidR="00F31815" w:rsidRPr="00F72860" w:rsidRDefault="00F31815" w:rsidP="00495EA7">
            <w:pPr>
              <w:widowControl w:val="0"/>
              <w:autoSpaceDE w:val="0"/>
              <w:autoSpaceDN w:val="0"/>
              <w:adjustRightInd w:val="0"/>
              <w:jc w:val="both"/>
              <w:rPr>
                <w:rFonts w:ascii="TimesNewRomanPSMT" w:hAnsi="TimesNewRomanPSMT" w:cs="TimesNewRomanPSMT"/>
                <w:u w:color="000000"/>
              </w:rPr>
            </w:pPr>
            <w:r w:rsidRPr="00F72860">
              <w:rPr>
                <w:rFonts w:ascii="TimesNewRomanPSMT" w:hAnsi="TimesNewRomanPSMT" w:cs="TimesNewRomanPSMT"/>
                <w:b/>
                <w:u w:color="000000"/>
              </w:rPr>
              <w:t>Галузь</w:t>
            </w:r>
            <w:r w:rsidRPr="00F72860">
              <w:rPr>
                <w:rFonts w:cs="TimesNewRomanPSMT"/>
                <w:b/>
                <w:u w:color="000000"/>
              </w:rPr>
              <w:t xml:space="preserve"> знань</w:t>
            </w:r>
            <w:r w:rsidRPr="00F72860">
              <w:rPr>
                <w:rFonts w:ascii="TimesNewRomanPSMT" w:hAnsi="TimesNewRomanPSMT" w:cs="TimesNewRomanPSMT"/>
                <w:b/>
                <w:u w:color="000000"/>
              </w:rPr>
              <w:t>:</w:t>
            </w:r>
            <w:r w:rsidRPr="00F72860">
              <w:rPr>
                <w:rFonts w:cs="TimesNewRomanPSMT"/>
                <w:u w:color="000000"/>
              </w:rPr>
              <w:t xml:space="preserve"> </w:t>
            </w:r>
            <w:r w:rsidRPr="00F72860">
              <w:t xml:space="preserve">05 Соціальні та поведінкові науки </w:t>
            </w:r>
          </w:p>
          <w:p w:rsidR="00F31815" w:rsidRPr="00F72860" w:rsidRDefault="00F31815" w:rsidP="00495EA7">
            <w:pPr>
              <w:pStyle w:val="Style5"/>
              <w:widowControl/>
              <w:spacing w:line="360" w:lineRule="auto"/>
              <w:jc w:val="center"/>
              <w:rPr>
                <w:lang w:val="uk-UA"/>
              </w:rPr>
            </w:pPr>
          </w:p>
          <w:p w:rsidR="00F31815" w:rsidRPr="00F72860" w:rsidRDefault="00F31815" w:rsidP="00495EA7">
            <w:pPr>
              <w:widowControl w:val="0"/>
              <w:autoSpaceDE w:val="0"/>
              <w:autoSpaceDN w:val="0"/>
              <w:adjustRightInd w:val="0"/>
              <w:rPr>
                <w:rFonts w:ascii="TimesNewRomanPSMT" w:hAnsi="TimesNewRomanPSMT" w:cs="TimesNewRomanPSMT"/>
                <w:u w:color="000000"/>
              </w:rPr>
            </w:pPr>
            <w:r w:rsidRPr="00F72860">
              <w:rPr>
                <w:rFonts w:ascii="TimesNewRomanPSMT" w:hAnsi="TimesNewRomanPSMT" w:cs="TimesNewRomanPSMT"/>
                <w:u w:color="000000"/>
              </w:rPr>
              <w:t>Спеціальність:</w:t>
            </w:r>
            <w:r w:rsidRPr="00F72860">
              <w:rPr>
                <w:rFonts w:cs="TimesNewRomanPSMT"/>
                <w:u w:color="000000"/>
              </w:rPr>
              <w:t xml:space="preserve"> </w:t>
            </w:r>
            <w:r w:rsidRPr="00F72860">
              <w:t>052  Політологія</w:t>
            </w:r>
          </w:p>
          <w:p w:rsidR="00F31815" w:rsidRPr="00F72860" w:rsidRDefault="00F31815" w:rsidP="00495EA7">
            <w:pPr>
              <w:pStyle w:val="Style5"/>
              <w:widowControl/>
              <w:spacing w:line="360" w:lineRule="auto"/>
              <w:jc w:val="center"/>
              <w:rPr>
                <w:lang w:val="uk-UA"/>
              </w:rPr>
            </w:pPr>
          </w:p>
          <w:p w:rsidR="00F31815" w:rsidRPr="00F72860" w:rsidRDefault="00F31815" w:rsidP="00495EA7">
            <w:pPr>
              <w:widowControl w:val="0"/>
              <w:autoSpaceDE w:val="0"/>
              <w:autoSpaceDN w:val="0"/>
              <w:adjustRightInd w:val="0"/>
              <w:spacing w:after="120" w:line="228" w:lineRule="auto"/>
              <w:rPr>
                <w:rFonts w:ascii="TimesNewRomanPSMT" w:hAnsi="TimesNewRomanPSMT" w:cs="TimesNewRomanPSMT"/>
                <w:b/>
                <w:bCs/>
                <w:sz w:val="28"/>
                <w:szCs w:val="28"/>
                <w:u w:val="single" w:color="000000"/>
                <w:lang w:val="ru-RU"/>
              </w:rPr>
            </w:pPr>
            <w:r w:rsidRPr="00F72860">
              <w:t xml:space="preserve">освітньо-професійна програма“Політологія та державне управління” </w:t>
            </w:r>
          </w:p>
          <w:p w:rsidR="00F31815" w:rsidRPr="00F72860" w:rsidRDefault="00F31815" w:rsidP="00495EA7">
            <w:pPr>
              <w:pStyle w:val="Style5"/>
              <w:widowControl/>
              <w:spacing w:line="360" w:lineRule="auto"/>
              <w:jc w:val="center"/>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jc w:val="center"/>
              <w:rPr>
                <w:sz w:val="24"/>
                <w:szCs w:val="24"/>
              </w:rPr>
            </w:pPr>
            <w:r w:rsidRPr="0041695A">
              <w:rPr>
                <w:sz w:val="24"/>
                <w:szCs w:val="24"/>
              </w:rPr>
              <w:t>Нормативна</w:t>
            </w:r>
          </w:p>
        </w:tc>
      </w:tr>
      <w:tr w:rsidR="00F31815" w:rsidRPr="00F72860">
        <w:trPr>
          <w:trHeight w:val="307"/>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sz w:val="24"/>
                <w:szCs w:val="24"/>
              </w:rPr>
              <w:t>Рік навчання – 4-й</w:t>
            </w:r>
          </w:p>
        </w:tc>
      </w:tr>
      <w:tr w:rsidR="00F31815" w:rsidRPr="00F72860">
        <w:trPr>
          <w:trHeight w:hRule="exact" w:val="312"/>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ind w:left="120"/>
              <w:rPr>
                <w:sz w:val="24"/>
                <w:szCs w:val="24"/>
              </w:rPr>
            </w:pPr>
            <w:r w:rsidRPr="0041695A">
              <w:rPr>
                <w:sz w:val="24"/>
                <w:szCs w:val="24"/>
              </w:rPr>
              <w:t>Кількість</w:t>
            </w:r>
          </w:p>
          <w:p w:rsidR="00F31815" w:rsidRPr="0041695A" w:rsidRDefault="00F31815" w:rsidP="00495EA7">
            <w:pPr>
              <w:pStyle w:val="BodyText"/>
              <w:shd w:val="clear" w:color="auto" w:fill="auto"/>
              <w:spacing w:before="60" w:line="250" w:lineRule="exact"/>
              <w:rPr>
                <w:sz w:val="24"/>
                <w:szCs w:val="24"/>
              </w:rPr>
            </w:pPr>
            <w:r w:rsidRPr="0041695A">
              <w:rPr>
                <w:sz w:val="24"/>
                <w:szCs w:val="24"/>
              </w:rPr>
              <w:t xml:space="preserve">годин/кредитів </w:t>
            </w:r>
          </w:p>
          <w:p w:rsidR="00F31815" w:rsidRPr="0041695A" w:rsidRDefault="00F31815" w:rsidP="00495EA7">
            <w:pPr>
              <w:pStyle w:val="BodyText"/>
              <w:shd w:val="clear" w:color="auto" w:fill="auto"/>
              <w:spacing w:before="60" w:line="250" w:lineRule="exact"/>
              <w:rPr>
                <w:sz w:val="24"/>
                <w:szCs w:val="24"/>
              </w:rPr>
            </w:pPr>
            <w:r w:rsidRPr="0041695A">
              <w:rPr>
                <w:sz w:val="24"/>
                <w:szCs w:val="24"/>
              </w:rPr>
              <w:t xml:space="preserve">        120 /4</w:t>
            </w: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sz w:val="24"/>
                <w:szCs w:val="24"/>
              </w:rPr>
              <w:t>Семестр: 7-ий</w:t>
            </w:r>
          </w:p>
        </w:tc>
      </w:tr>
      <w:tr w:rsidR="00F31815" w:rsidRPr="00F72860">
        <w:trPr>
          <w:trHeight w:val="346"/>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sz w:val="24"/>
                <w:szCs w:val="24"/>
              </w:rPr>
              <w:t xml:space="preserve">Лекції: 16 </w:t>
            </w:r>
            <w:r w:rsidRPr="0041695A">
              <w:rPr>
                <w:sz w:val="24"/>
                <w:szCs w:val="24"/>
                <w:lang w:val="ru-RU"/>
              </w:rPr>
              <w:t xml:space="preserve">год. </w:t>
            </w:r>
          </w:p>
        </w:tc>
      </w:tr>
      <w:tr w:rsidR="00F31815" w:rsidRPr="00F72860">
        <w:trPr>
          <w:trHeight w:val="401"/>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ind w:left="140"/>
              <w:rPr>
                <w:sz w:val="24"/>
                <w:szCs w:val="24"/>
              </w:rPr>
            </w:pPr>
            <w:r w:rsidRPr="0041695A">
              <w:rPr>
                <w:sz w:val="24"/>
                <w:szCs w:val="24"/>
              </w:rPr>
              <w:t xml:space="preserve">Практичні (семінарські) 16 </w:t>
            </w:r>
            <w:r w:rsidRPr="0041695A">
              <w:rPr>
                <w:sz w:val="24"/>
                <w:szCs w:val="24"/>
                <w:lang w:val="ru-RU"/>
              </w:rPr>
              <w:t>год.</w:t>
            </w:r>
          </w:p>
        </w:tc>
      </w:tr>
      <w:tr w:rsidR="00F31815" w:rsidRPr="00F72860">
        <w:trPr>
          <w:trHeight w:hRule="exact" w:val="350"/>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50" w:lineRule="exact"/>
              <w:ind w:left="120"/>
              <w:rPr>
                <w:sz w:val="24"/>
                <w:szCs w:val="24"/>
              </w:rPr>
            </w:pPr>
          </w:p>
          <w:p w:rsidR="00F31815" w:rsidRPr="0041695A" w:rsidRDefault="00F31815" w:rsidP="00495EA7">
            <w:pPr>
              <w:pStyle w:val="BodyText"/>
              <w:shd w:val="clear" w:color="auto" w:fill="auto"/>
              <w:spacing w:line="250" w:lineRule="exact"/>
              <w:ind w:left="120"/>
              <w:rPr>
                <w:sz w:val="24"/>
                <w:szCs w:val="24"/>
              </w:rPr>
            </w:pPr>
          </w:p>
          <w:p w:rsidR="00F31815" w:rsidRPr="0041695A" w:rsidRDefault="00F31815" w:rsidP="00495EA7">
            <w:pPr>
              <w:pStyle w:val="BodyText"/>
              <w:shd w:val="clear" w:color="auto" w:fill="auto"/>
              <w:spacing w:line="250" w:lineRule="exact"/>
              <w:ind w:left="120"/>
              <w:rPr>
                <w:sz w:val="24"/>
                <w:szCs w:val="24"/>
              </w:rPr>
            </w:pPr>
            <w:r w:rsidRPr="0041695A">
              <w:rPr>
                <w:sz w:val="24"/>
                <w:szCs w:val="24"/>
              </w:rPr>
              <w:t>ІНДЗ: є</w:t>
            </w: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sz w:val="24"/>
                <w:szCs w:val="24"/>
              </w:rPr>
              <w:t>Самостійна робота  8</w:t>
            </w:r>
            <w:r w:rsidRPr="0041695A">
              <w:rPr>
                <w:sz w:val="24"/>
                <w:szCs w:val="24"/>
                <w:lang w:val="en-US"/>
              </w:rPr>
              <w:t>4</w:t>
            </w:r>
            <w:r w:rsidRPr="0041695A">
              <w:rPr>
                <w:sz w:val="24"/>
                <w:szCs w:val="24"/>
              </w:rPr>
              <w:t xml:space="preserve"> </w:t>
            </w:r>
            <w:r w:rsidRPr="0041695A">
              <w:rPr>
                <w:sz w:val="24"/>
                <w:szCs w:val="24"/>
                <w:lang w:val="ru-RU"/>
              </w:rPr>
              <w:t>год.</w:t>
            </w:r>
          </w:p>
        </w:tc>
      </w:tr>
      <w:tr w:rsidR="00F31815" w:rsidRPr="00F72860">
        <w:trPr>
          <w:trHeight w:val="355"/>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sz w:val="24"/>
                <w:szCs w:val="24"/>
              </w:rPr>
              <w:t xml:space="preserve">Консультації  14 </w:t>
            </w:r>
            <w:r w:rsidRPr="0041695A">
              <w:rPr>
                <w:sz w:val="24"/>
                <w:szCs w:val="24"/>
                <w:lang w:val="ru-RU"/>
              </w:rPr>
              <w:t>год.</w:t>
            </w:r>
          </w:p>
        </w:tc>
      </w:tr>
      <w:tr w:rsidR="00F31815" w:rsidRPr="00F72860">
        <w:trPr>
          <w:trHeight w:val="748"/>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sz w:val="24"/>
                <w:szCs w:val="24"/>
              </w:rPr>
              <w:t xml:space="preserve">Форма контролю: </w:t>
            </w:r>
          </w:p>
          <w:p w:rsidR="00F31815" w:rsidRPr="0041695A" w:rsidRDefault="00F31815" w:rsidP="00495EA7">
            <w:pPr>
              <w:pStyle w:val="BodyText"/>
              <w:shd w:val="clear" w:color="auto" w:fill="auto"/>
              <w:spacing w:line="250" w:lineRule="exact"/>
              <w:rPr>
                <w:sz w:val="24"/>
                <w:szCs w:val="24"/>
              </w:rPr>
            </w:pPr>
            <w:r w:rsidRPr="0041695A">
              <w:rPr>
                <w:sz w:val="24"/>
                <w:szCs w:val="24"/>
              </w:rPr>
              <w:t>екзамен</w:t>
            </w:r>
          </w:p>
        </w:tc>
      </w:tr>
      <w:tr w:rsidR="00F31815" w:rsidRPr="00F72860">
        <w:trPr>
          <w:trHeight w:hRule="exact" w:val="610"/>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cPr>
          <w:p w:rsidR="00F31815" w:rsidRPr="00F72860" w:rsidRDefault="00F31815" w:rsidP="00495EA7">
            <w:pPr>
              <w:spacing w:line="256" w:lineRule="auto"/>
            </w:pPr>
            <w:r w:rsidRPr="00F72860">
              <w:t>Мова навчання: українська</w:t>
            </w:r>
          </w:p>
        </w:tc>
      </w:tr>
    </w:tbl>
    <w:p w:rsidR="00F31815" w:rsidRPr="00F72860" w:rsidRDefault="00F31815" w:rsidP="00052467">
      <w:pPr>
        <w:pStyle w:val="a1"/>
        <w:shd w:val="clear" w:color="auto" w:fill="auto"/>
        <w:spacing w:line="250" w:lineRule="exact"/>
        <w:jc w:val="center"/>
        <w:rPr>
          <w:rStyle w:val="a0"/>
          <w:rFonts w:ascii="Times New Roman" w:hAnsi="Times New Roman"/>
          <w:b/>
          <w:sz w:val="24"/>
          <w:szCs w:val="24"/>
          <w:lang w:val="en-US"/>
        </w:rPr>
      </w:pPr>
      <w:r w:rsidRPr="00F72860">
        <w:rPr>
          <w:rStyle w:val="a0"/>
          <w:rFonts w:ascii="Times New Roman" w:hAnsi="Times New Roman"/>
          <w:b/>
          <w:sz w:val="24"/>
          <w:szCs w:val="24"/>
        </w:rPr>
        <w:t xml:space="preserve"> Опис навчальної дисципліни</w:t>
      </w:r>
    </w:p>
    <w:p w:rsidR="00F31815" w:rsidRPr="00F72860" w:rsidRDefault="00F31815" w:rsidP="00052467">
      <w:pPr>
        <w:pStyle w:val="a1"/>
        <w:shd w:val="clear" w:color="auto" w:fill="auto"/>
        <w:spacing w:line="250" w:lineRule="exact"/>
        <w:jc w:val="center"/>
        <w:rPr>
          <w:rFonts w:ascii="Times New Roman" w:hAnsi="Times New Roman"/>
          <w:sz w:val="24"/>
          <w:szCs w:val="24"/>
        </w:rPr>
      </w:pPr>
    </w:p>
    <w:p w:rsidR="00F31815" w:rsidRPr="00F72860" w:rsidRDefault="00F31815" w:rsidP="00052467">
      <w:pPr>
        <w:pStyle w:val="a1"/>
        <w:shd w:val="clear" w:color="auto" w:fill="auto"/>
        <w:spacing w:line="250" w:lineRule="exact"/>
        <w:jc w:val="center"/>
        <w:rPr>
          <w:rFonts w:ascii="Times New Roman" w:hAnsi="Times New Roman"/>
          <w:sz w:val="24"/>
          <w:szCs w:val="24"/>
        </w:rPr>
      </w:pPr>
    </w:p>
    <w:tbl>
      <w:tblPr>
        <w:tblW w:w="9810" w:type="dxa"/>
        <w:jc w:val="center"/>
        <w:tblLayout w:type="fixed"/>
        <w:tblCellMar>
          <w:left w:w="0" w:type="dxa"/>
          <w:right w:w="0" w:type="dxa"/>
        </w:tblCellMar>
        <w:tblLook w:val="00A0"/>
      </w:tblPr>
      <w:tblGrid>
        <w:gridCol w:w="2286"/>
        <w:gridCol w:w="3339"/>
        <w:gridCol w:w="4185"/>
      </w:tblGrid>
      <w:tr w:rsidR="00F31815" w:rsidRPr="00F72860">
        <w:trPr>
          <w:trHeight w:hRule="exact" w:val="1302"/>
          <w:jc w:val="center"/>
        </w:trPr>
        <w:tc>
          <w:tcPr>
            <w:tcW w:w="2286"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jc w:val="center"/>
              <w:rPr>
                <w:sz w:val="24"/>
                <w:szCs w:val="24"/>
              </w:rPr>
            </w:pPr>
            <w:r w:rsidRPr="0041695A">
              <w:rPr>
                <w:sz w:val="24"/>
                <w:szCs w:val="24"/>
              </w:rPr>
              <w:t>Найменування</w:t>
            </w:r>
          </w:p>
          <w:p w:rsidR="00F31815" w:rsidRPr="0041695A" w:rsidRDefault="00F31815" w:rsidP="00495EA7">
            <w:pPr>
              <w:pStyle w:val="BodyText"/>
              <w:shd w:val="clear" w:color="auto" w:fill="auto"/>
              <w:spacing w:before="60" w:line="250" w:lineRule="exact"/>
              <w:jc w:val="center"/>
              <w:rPr>
                <w:sz w:val="24"/>
                <w:szCs w:val="24"/>
              </w:rPr>
            </w:pPr>
            <w:r w:rsidRPr="0041695A">
              <w:rPr>
                <w:sz w:val="24"/>
                <w:szCs w:val="24"/>
              </w:rPr>
              <w:t>показників</w:t>
            </w:r>
          </w:p>
        </w:tc>
        <w:tc>
          <w:tcPr>
            <w:tcW w:w="3339" w:type="dxa"/>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jc w:val="center"/>
              <w:rPr>
                <w:sz w:val="24"/>
                <w:szCs w:val="24"/>
              </w:rPr>
            </w:pPr>
            <w:r w:rsidRPr="0041695A">
              <w:rPr>
                <w:sz w:val="24"/>
                <w:szCs w:val="24"/>
              </w:rPr>
              <w:t>Галузь знань, спеціальність, освітньо-професійна</w:t>
            </w:r>
          </w:p>
          <w:p w:rsidR="00F31815" w:rsidRPr="0041695A" w:rsidRDefault="00F31815" w:rsidP="00495EA7">
            <w:pPr>
              <w:pStyle w:val="BodyText"/>
              <w:shd w:val="clear" w:color="auto" w:fill="auto"/>
              <w:jc w:val="center"/>
              <w:rPr>
                <w:sz w:val="24"/>
                <w:szCs w:val="24"/>
              </w:rPr>
            </w:pPr>
            <w:r w:rsidRPr="0041695A">
              <w:rPr>
                <w:sz w:val="24"/>
                <w:szCs w:val="24"/>
              </w:rPr>
              <w:t>/освітньо- наукова/ освітньо- творча програма, освітній рівень</w:t>
            </w: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307" w:lineRule="exact"/>
              <w:jc w:val="center"/>
              <w:rPr>
                <w:sz w:val="24"/>
                <w:szCs w:val="24"/>
              </w:rPr>
            </w:pPr>
            <w:r w:rsidRPr="0041695A">
              <w:rPr>
                <w:sz w:val="24"/>
                <w:szCs w:val="24"/>
              </w:rPr>
              <w:t>Характеристика навчальної дисципліни</w:t>
            </w:r>
          </w:p>
        </w:tc>
      </w:tr>
      <w:tr w:rsidR="00F31815" w:rsidRPr="00F72860">
        <w:trPr>
          <w:trHeight w:hRule="exact" w:val="336"/>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93" w:lineRule="exact"/>
              <w:ind w:left="120"/>
              <w:rPr>
                <w:sz w:val="24"/>
                <w:szCs w:val="24"/>
              </w:rPr>
            </w:pPr>
            <w:r w:rsidRPr="0041695A">
              <w:rPr>
                <w:sz w:val="24"/>
                <w:szCs w:val="24"/>
              </w:rPr>
              <w:t>Заочна форма навчання</w:t>
            </w:r>
          </w:p>
        </w:tc>
        <w:tc>
          <w:tcPr>
            <w:tcW w:w="3339" w:type="dxa"/>
            <w:vMerge w:val="restart"/>
            <w:tcBorders>
              <w:top w:val="single" w:sz="4" w:space="0" w:color="auto"/>
              <w:left w:val="single" w:sz="4" w:space="0" w:color="auto"/>
              <w:bottom w:val="nil"/>
              <w:right w:val="nil"/>
            </w:tcBorders>
            <w:shd w:val="clear" w:color="auto" w:fill="FFFFFF"/>
          </w:tcPr>
          <w:p w:rsidR="00F31815" w:rsidRPr="00F72860" w:rsidRDefault="00F31815" w:rsidP="00495EA7">
            <w:pPr>
              <w:spacing w:line="256" w:lineRule="auto"/>
            </w:pPr>
          </w:p>
          <w:p w:rsidR="00F31815" w:rsidRPr="00F72860" w:rsidRDefault="00F31815" w:rsidP="00495EA7">
            <w:pPr>
              <w:widowControl w:val="0"/>
              <w:autoSpaceDE w:val="0"/>
              <w:autoSpaceDN w:val="0"/>
              <w:adjustRightInd w:val="0"/>
              <w:jc w:val="both"/>
              <w:rPr>
                <w:u w:color="000000"/>
              </w:rPr>
            </w:pPr>
            <w:r w:rsidRPr="00F72860">
              <w:rPr>
                <w:b/>
                <w:u w:color="000000"/>
              </w:rPr>
              <w:t>Галузь знань:</w:t>
            </w:r>
            <w:r w:rsidRPr="00F72860">
              <w:rPr>
                <w:u w:color="000000"/>
              </w:rPr>
              <w:t xml:space="preserve"> 01 Освіта / Педагогіка</w:t>
            </w:r>
            <w:r w:rsidRPr="00F72860">
              <w:t xml:space="preserve"> </w:t>
            </w:r>
          </w:p>
          <w:p w:rsidR="00F31815" w:rsidRPr="00F72860" w:rsidRDefault="00F31815" w:rsidP="00495EA7">
            <w:pPr>
              <w:pStyle w:val="Style5"/>
              <w:widowControl/>
              <w:spacing w:line="360" w:lineRule="auto"/>
              <w:jc w:val="center"/>
              <w:rPr>
                <w:lang w:val="uk-UA"/>
              </w:rPr>
            </w:pPr>
          </w:p>
          <w:p w:rsidR="00F31815" w:rsidRPr="00F72860" w:rsidRDefault="00F31815" w:rsidP="00495EA7">
            <w:pPr>
              <w:widowControl w:val="0"/>
              <w:autoSpaceDE w:val="0"/>
              <w:autoSpaceDN w:val="0"/>
              <w:adjustRightInd w:val="0"/>
              <w:rPr>
                <w:u w:color="000000"/>
              </w:rPr>
            </w:pPr>
            <w:r w:rsidRPr="00F72860">
              <w:rPr>
                <w:u w:color="000000"/>
              </w:rPr>
              <w:t>Спеціальність:</w:t>
            </w:r>
          </w:p>
          <w:p w:rsidR="00F31815" w:rsidRPr="00F72860" w:rsidRDefault="00F31815" w:rsidP="00495EA7">
            <w:pPr>
              <w:widowControl w:val="0"/>
              <w:autoSpaceDE w:val="0"/>
              <w:autoSpaceDN w:val="0"/>
              <w:adjustRightInd w:val="0"/>
              <w:rPr>
                <w:u w:color="000000"/>
              </w:rPr>
            </w:pPr>
            <w:r w:rsidRPr="00F72860">
              <w:rPr>
                <w:u w:color="000000"/>
              </w:rPr>
              <w:t>014 Середня освіта(Історія)</w:t>
            </w:r>
          </w:p>
          <w:p w:rsidR="00F31815" w:rsidRPr="00F72860" w:rsidRDefault="00F31815" w:rsidP="00495EA7">
            <w:pPr>
              <w:pStyle w:val="Style5"/>
              <w:widowControl/>
              <w:spacing w:line="360" w:lineRule="auto"/>
              <w:jc w:val="center"/>
              <w:rPr>
                <w:lang w:val="uk-UA"/>
              </w:rPr>
            </w:pPr>
          </w:p>
          <w:p w:rsidR="00F31815" w:rsidRPr="00F72860" w:rsidRDefault="00F31815" w:rsidP="00495EA7">
            <w:pPr>
              <w:widowControl w:val="0"/>
              <w:autoSpaceDE w:val="0"/>
              <w:autoSpaceDN w:val="0"/>
              <w:adjustRightInd w:val="0"/>
              <w:rPr>
                <w:u w:color="000000"/>
                <w:lang w:val="ru-RU"/>
              </w:rPr>
            </w:pPr>
            <w:r w:rsidRPr="00F72860">
              <w:t>освітньо-професійна програма</w:t>
            </w:r>
            <w:r w:rsidRPr="00F72860">
              <w:rPr>
                <w:lang w:val="ru-RU"/>
              </w:rPr>
              <w:t>”</w:t>
            </w:r>
            <w:r w:rsidRPr="00F72860">
              <w:t>Середня освіта. Історія, правознавство.</w:t>
            </w:r>
            <w:r w:rsidRPr="00F72860">
              <w:rPr>
                <w:lang w:val="ru-RU"/>
              </w:rPr>
              <w:t>”</w:t>
            </w:r>
          </w:p>
          <w:p w:rsidR="00F31815" w:rsidRPr="0041695A" w:rsidRDefault="00F31815" w:rsidP="00495EA7">
            <w:pPr>
              <w:pStyle w:val="a1"/>
              <w:shd w:val="clear" w:color="auto" w:fill="auto"/>
              <w:spacing w:line="250" w:lineRule="exact"/>
              <w:rPr>
                <w:rFonts w:ascii="Times New Roman" w:hAnsi="Times New Roman"/>
                <w:sz w:val="24"/>
                <w:szCs w:val="24"/>
                <w:lang w:eastAsia="en-US"/>
              </w:rPr>
            </w:pPr>
          </w:p>
          <w:p w:rsidR="00F31815" w:rsidRPr="00F72860" w:rsidRDefault="00F31815" w:rsidP="00495EA7">
            <w:pPr>
              <w:pStyle w:val="Style5"/>
              <w:widowControl/>
              <w:spacing w:line="360" w:lineRule="auto"/>
              <w:jc w:val="center"/>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jc w:val="center"/>
              <w:rPr>
                <w:sz w:val="24"/>
                <w:szCs w:val="24"/>
              </w:rPr>
            </w:pPr>
            <w:r w:rsidRPr="0041695A">
              <w:rPr>
                <w:sz w:val="24"/>
                <w:szCs w:val="24"/>
              </w:rPr>
              <w:t>Нормативна</w:t>
            </w:r>
          </w:p>
        </w:tc>
      </w:tr>
      <w:tr w:rsidR="00F31815" w:rsidRPr="00F72860">
        <w:trPr>
          <w:trHeight w:val="307"/>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sz w:val="24"/>
                <w:szCs w:val="24"/>
              </w:rPr>
              <w:t>Рік навчання – 1-й</w:t>
            </w:r>
          </w:p>
        </w:tc>
      </w:tr>
      <w:tr w:rsidR="00F31815" w:rsidRPr="00F72860">
        <w:trPr>
          <w:trHeight w:hRule="exact" w:val="312"/>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after="60" w:line="250" w:lineRule="exact"/>
              <w:ind w:left="120"/>
              <w:rPr>
                <w:sz w:val="24"/>
                <w:szCs w:val="24"/>
              </w:rPr>
            </w:pPr>
            <w:r w:rsidRPr="0041695A">
              <w:rPr>
                <w:sz w:val="24"/>
                <w:szCs w:val="24"/>
              </w:rPr>
              <w:t>Кількість</w:t>
            </w:r>
          </w:p>
          <w:p w:rsidR="00F31815" w:rsidRPr="0041695A" w:rsidRDefault="00F31815" w:rsidP="00495EA7">
            <w:pPr>
              <w:pStyle w:val="BodyText"/>
              <w:shd w:val="clear" w:color="auto" w:fill="auto"/>
              <w:spacing w:before="60" w:line="250" w:lineRule="exact"/>
              <w:rPr>
                <w:sz w:val="24"/>
                <w:szCs w:val="24"/>
              </w:rPr>
            </w:pPr>
            <w:r w:rsidRPr="0041695A">
              <w:rPr>
                <w:sz w:val="24"/>
                <w:szCs w:val="24"/>
              </w:rPr>
              <w:t xml:space="preserve">годин/кредитів </w:t>
            </w:r>
          </w:p>
          <w:p w:rsidR="00F31815" w:rsidRPr="0041695A" w:rsidRDefault="00F31815" w:rsidP="00495EA7">
            <w:pPr>
              <w:pStyle w:val="BodyText"/>
              <w:shd w:val="clear" w:color="auto" w:fill="auto"/>
              <w:spacing w:before="60" w:line="250" w:lineRule="exact"/>
              <w:rPr>
                <w:sz w:val="24"/>
                <w:szCs w:val="24"/>
              </w:rPr>
            </w:pPr>
            <w:r w:rsidRPr="0041695A">
              <w:rPr>
                <w:sz w:val="24"/>
                <w:szCs w:val="24"/>
              </w:rPr>
              <w:t xml:space="preserve">        120 /4</w:t>
            </w: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sz w:val="24"/>
                <w:szCs w:val="24"/>
              </w:rPr>
              <w:t xml:space="preserve">Семестр: 1-ий </w:t>
            </w:r>
          </w:p>
        </w:tc>
      </w:tr>
      <w:tr w:rsidR="00F31815" w:rsidRPr="00F72860">
        <w:trPr>
          <w:trHeight w:val="346"/>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ind w:left="140"/>
              <w:rPr>
                <w:sz w:val="24"/>
                <w:szCs w:val="24"/>
              </w:rPr>
            </w:pPr>
            <w:r w:rsidRPr="0041695A">
              <w:rPr>
                <w:sz w:val="24"/>
                <w:szCs w:val="24"/>
              </w:rPr>
              <w:t xml:space="preserve">Лекції: 10 </w:t>
            </w:r>
            <w:r w:rsidRPr="0041695A">
              <w:rPr>
                <w:sz w:val="24"/>
                <w:szCs w:val="24"/>
                <w:lang w:val="ru-RU"/>
              </w:rPr>
              <w:t xml:space="preserve">год. </w:t>
            </w:r>
          </w:p>
        </w:tc>
      </w:tr>
      <w:tr w:rsidR="00F31815" w:rsidRPr="00F72860">
        <w:trPr>
          <w:trHeight w:val="401"/>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ind w:left="140"/>
              <w:rPr>
                <w:sz w:val="24"/>
                <w:szCs w:val="24"/>
              </w:rPr>
            </w:pPr>
            <w:r w:rsidRPr="0041695A">
              <w:rPr>
                <w:sz w:val="24"/>
                <w:szCs w:val="24"/>
              </w:rPr>
              <w:t xml:space="preserve">Практичні (семінарські) 10 </w:t>
            </w:r>
            <w:r w:rsidRPr="0041695A">
              <w:rPr>
                <w:sz w:val="24"/>
                <w:szCs w:val="24"/>
                <w:lang w:val="ru-RU"/>
              </w:rPr>
              <w:t>год.</w:t>
            </w:r>
          </w:p>
        </w:tc>
      </w:tr>
      <w:tr w:rsidR="00F31815" w:rsidRPr="00F72860">
        <w:trPr>
          <w:trHeight w:hRule="exact" w:val="350"/>
          <w:jc w:val="center"/>
        </w:trPr>
        <w:tc>
          <w:tcPr>
            <w:tcW w:w="2286" w:type="dxa"/>
            <w:vMerge w:val="restart"/>
            <w:tcBorders>
              <w:top w:val="single" w:sz="4" w:space="0" w:color="auto"/>
              <w:left w:val="single" w:sz="4" w:space="0" w:color="auto"/>
              <w:bottom w:val="nil"/>
              <w:right w:val="nil"/>
            </w:tcBorders>
            <w:shd w:val="clear" w:color="auto" w:fill="FFFFFF"/>
          </w:tcPr>
          <w:p w:rsidR="00F31815" w:rsidRPr="0041695A" w:rsidRDefault="00F31815" w:rsidP="00495EA7">
            <w:pPr>
              <w:pStyle w:val="BodyText"/>
              <w:shd w:val="clear" w:color="auto" w:fill="auto"/>
              <w:spacing w:line="250" w:lineRule="exact"/>
              <w:ind w:left="120"/>
              <w:rPr>
                <w:sz w:val="24"/>
                <w:szCs w:val="24"/>
              </w:rPr>
            </w:pPr>
          </w:p>
          <w:p w:rsidR="00F31815" w:rsidRPr="0041695A" w:rsidRDefault="00F31815" w:rsidP="00495EA7">
            <w:pPr>
              <w:pStyle w:val="BodyText"/>
              <w:shd w:val="clear" w:color="auto" w:fill="auto"/>
              <w:spacing w:line="250" w:lineRule="exact"/>
              <w:ind w:left="120"/>
              <w:rPr>
                <w:sz w:val="24"/>
                <w:szCs w:val="24"/>
              </w:rPr>
            </w:pPr>
          </w:p>
          <w:p w:rsidR="00F31815" w:rsidRPr="0041695A" w:rsidRDefault="00F31815" w:rsidP="00495EA7">
            <w:pPr>
              <w:pStyle w:val="BodyText"/>
              <w:shd w:val="clear" w:color="auto" w:fill="auto"/>
              <w:spacing w:line="250" w:lineRule="exact"/>
              <w:ind w:left="120"/>
              <w:rPr>
                <w:sz w:val="24"/>
                <w:szCs w:val="24"/>
              </w:rPr>
            </w:pPr>
            <w:r w:rsidRPr="0041695A">
              <w:rPr>
                <w:sz w:val="24"/>
                <w:szCs w:val="24"/>
              </w:rPr>
              <w:t>ІНДЗ: є</w:t>
            </w: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sz w:val="24"/>
                <w:szCs w:val="24"/>
              </w:rPr>
              <w:t>Самостійна робота  8</w:t>
            </w:r>
            <w:r w:rsidRPr="0041695A">
              <w:rPr>
                <w:sz w:val="24"/>
                <w:szCs w:val="24"/>
                <w:lang w:val="en-US"/>
              </w:rPr>
              <w:t>6</w:t>
            </w:r>
            <w:r w:rsidRPr="0041695A">
              <w:rPr>
                <w:sz w:val="24"/>
                <w:szCs w:val="24"/>
              </w:rPr>
              <w:t xml:space="preserve">  </w:t>
            </w:r>
            <w:r w:rsidRPr="0041695A">
              <w:rPr>
                <w:sz w:val="24"/>
                <w:szCs w:val="24"/>
                <w:lang w:val="ru-RU"/>
              </w:rPr>
              <w:t>год.</w:t>
            </w:r>
          </w:p>
        </w:tc>
      </w:tr>
      <w:tr w:rsidR="00F31815" w:rsidRPr="00F72860">
        <w:trPr>
          <w:trHeight w:val="355"/>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sz w:val="24"/>
                <w:szCs w:val="24"/>
              </w:rPr>
              <w:t xml:space="preserve">Консультації  14 </w:t>
            </w:r>
            <w:r w:rsidRPr="0041695A">
              <w:rPr>
                <w:sz w:val="24"/>
                <w:szCs w:val="24"/>
                <w:lang w:val="ru-RU"/>
              </w:rPr>
              <w:t>год.</w:t>
            </w:r>
          </w:p>
        </w:tc>
      </w:tr>
      <w:tr w:rsidR="00F31815" w:rsidRPr="00F72860">
        <w:trPr>
          <w:trHeight w:val="748"/>
          <w:jc w:val="center"/>
        </w:trPr>
        <w:tc>
          <w:tcPr>
            <w:tcW w:w="2286"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rPr>
                <w:lang w:eastAsia="uk-UA"/>
              </w:rPr>
            </w:pPr>
          </w:p>
        </w:tc>
        <w:tc>
          <w:tcPr>
            <w:tcW w:w="3339" w:type="dxa"/>
            <w:vMerge/>
            <w:tcBorders>
              <w:top w:val="single" w:sz="4" w:space="0" w:color="auto"/>
              <w:left w:val="single" w:sz="4" w:space="0" w:color="auto"/>
              <w:bottom w:val="nil"/>
              <w:right w:val="nil"/>
            </w:tcBorders>
            <w:vAlign w:val="center"/>
          </w:tcPr>
          <w:p w:rsidR="00F31815" w:rsidRPr="00F72860" w:rsidRDefault="00F31815" w:rsidP="00495EA7">
            <w:pPr>
              <w:spacing w:line="256" w:lineRule="auto"/>
            </w:pPr>
          </w:p>
        </w:tc>
        <w:tc>
          <w:tcPr>
            <w:tcW w:w="4185"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495EA7">
            <w:pPr>
              <w:pStyle w:val="BodyText"/>
              <w:shd w:val="clear" w:color="auto" w:fill="auto"/>
              <w:spacing w:line="250" w:lineRule="exact"/>
              <w:rPr>
                <w:sz w:val="24"/>
                <w:szCs w:val="24"/>
              </w:rPr>
            </w:pPr>
            <w:r w:rsidRPr="0041695A">
              <w:rPr>
                <w:sz w:val="24"/>
                <w:szCs w:val="24"/>
              </w:rPr>
              <w:t xml:space="preserve">Форма контролю: </w:t>
            </w:r>
          </w:p>
          <w:p w:rsidR="00F31815" w:rsidRPr="0041695A" w:rsidRDefault="00F31815" w:rsidP="00495EA7">
            <w:pPr>
              <w:pStyle w:val="BodyText"/>
              <w:shd w:val="clear" w:color="auto" w:fill="auto"/>
              <w:spacing w:line="250" w:lineRule="exact"/>
              <w:rPr>
                <w:sz w:val="24"/>
                <w:szCs w:val="24"/>
              </w:rPr>
            </w:pPr>
            <w:r w:rsidRPr="0041695A">
              <w:rPr>
                <w:sz w:val="24"/>
                <w:szCs w:val="24"/>
              </w:rPr>
              <w:t xml:space="preserve">  екзамен</w:t>
            </w:r>
          </w:p>
        </w:tc>
      </w:tr>
      <w:tr w:rsidR="00F31815" w:rsidRPr="00F72860">
        <w:trPr>
          <w:trHeight w:hRule="exact" w:val="610"/>
          <w:jc w:val="center"/>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cPr>
          <w:p w:rsidR="00F31815" w:rsidRPr="00F72860" w:rsidRDefault="00F31815" w:rsidP="00495EA7">
            <w:pPr>
              <w:spacing w:line="256" w:lineRule="auto"/>
            </w:pPr>
            <w:r w:rsidRPr="00F72860">
              <w:t>Мова навчання: українська</w:t>
            </w:r>
          </w:p>
        </w:tc>
      </w:tr>
    </w:tbl>
    <w:p w:rsidR="00F31815" w:rsidRPr="00CE737D" w:rsidRDefault="00F31815" w:rsidP="00292E01">
      <w:pPr>
        <w:pStyle w:val="BodyText"/>
        <w:shd w:val="clear" w:color="auto" w:fill="auto"/>
        <w:spacing w:line="360" w:lineRule="auto"/>
        <w:jc w:val="center"/>
        <w:rPr>
          <w:b/>
          <w:sz w:val="24"/>
          <w:szCs w:val="24"/>
        </w:rPr>
      </w:pPr>
      <w:r w:rsidRPr="00CE737D">
        <w:rPr>
          <w:rStyle w:val="1"/>
          <w:b/>
          <w:color w:val="000000"/>
          <w:sz w:val="24"/>
          <w:szCs w:val="24"/>
        </w:rPr>
        <w:t>ІІ. Інформація про викладача</w:t>
      </w:r>
    </w:p>
    <w:p w:rsidR="00F31815" w:rsidRPr="00CE737D" w:rsidRDefault="00F31815" w:rsidP="00F15021">
      <w:pPr>
        <w:pStyle w:val="BodyText"/>
        <w:shd w:val="clear" w:color="auto" w:fill="auto"/>
        <w:tabs>
          <w:tab w:val="left" w:leader="underscore" w:pos="6726"/>
        </w:tabs>
        <w:spacing w:line="240" w:lineRule="auto"/>
        <w:rPr>
          <w:b/>
          <w:sz w:val="24"/>
          <w:szCs w:val="24"/>
        </w:rPr>
      </w:pPr>
      <w:r w:rsidRPr="00CE737D">
        <w:rPr>
          <w:rStyle w:val="1"/>
          <w:b/>
          <w:color w:val="000000"/>
          <w:sz w:val="24"/>
          <w:szCs w:val="24"/>
        </w:rPr>
        <w:t>Булавіна Світлана Євгенівна</w:t>
      </w:r>
    </w:p>
    <w:p w:rsidR="00F31815" w:rsidRPr="00CE737D" w:rsidRDefault="00F31815" w:rsidP="00F15021">
      <w:pPr>
        <w:pStyle w:val="BodyText"/>
        <w:shd w:val="clear" w:color="auto" w:fill="auto"/>
        <w:tabs>
          <w:tab w:val="left" w:leader="underscore" w:pos="6687"/>
        </w:tabs>
        <w:spacing w:line="240" w:lineRule="auto"/>
        <w:rPr>
          <w:sz w:val="24"/>
          <w:szCs w:val="24"/>
        </w:rPr>
      </w:pPr>
      <w:r w:rsidRPr="00CE737D">
        <w:rPr>
          <w:rStyle w:val="1"/>
          <w:color w:val="000000"/>
          <w:sz w:val="24"/>
          <w:szCs w:val="24"/>
          <w:u w:val="single"/>
        </w:rPr>
        <w:t>Науковий ступінь:</w:t>
      </w:r>
      <w:r w:rsidRPr="00CE737D">
        <w:rPr>
          <w:rStyle w:val="1"/>
          <w:color w:val="000000"/>
          <w:sz w:val="24"/>
          <w:szCs w:val="24"/>
        </w:rPr>
        <w:t xml:space="preserve"> кандидат історичних наук</w:t>
      </w:r>
    </w:p>
    <w:p w:rsidR="00F31815" w:rsidRPr="00CE737D" w:rsidRDefault="00F31815" w:rsidP="00F15021">
      <w:pPr>
        <w:pStyle w:val="BodyText"/>
        <w:shd w:val="clear" w:color="auto" w:fill="auto"/>
        <w:tabs>
          <w:tab w:val="left" w:leader="underscore" w:pos="6702"/>
        </w:tabs>
        <w:spacing w:line="240" w:lineRule="auto"/>
        <w:rPr>
          <w:sz w:val="24"/>
          <w:szCs w:val="24"/>
        </w:rPr>
      </w:pPr>
      <w:r w:rsidRPr="00CE737D">
        <w:rPr>
          <w:rStyle w:val="1"/>
          <w:color w:val="000000"/>
          <w:sz w:val="24"/>
          <w:szCs w:val="24"/>
          <w:u w:val="single"/>
        </w:rPr>
        <w:t>Вчене звання:</w:t>
      </w:r>
      <w:r w:rsidRPr="00CE737D">
        <w:rPr>
          <w:rStyle w:val="1"/>
          <w:color w:val="000000"/>
          <w:sz w:val="24"/>
          <w:szCs w:val="24"/>
        </w:rPr>
        <w:t xml:space="preserve"> доцент</w:t>
      </w:r>
    </w:p>
    <w:p w:rsidR="00F31815" w:rsidRPr="00CE737D" w:rsidRDefault="00F31815" w:rsidP="00F15021">
      <w:pPr>
        <w:pStyle w:val="BodyText"/>
        <w:shd w:val="clear" w:color="auto" w:fill="auto"/>
        <w:tabs>
          <w:tab w:val="left" w:leader="underscore" w:pos="6798"/>
        </w:tabs>
        <w:spacing w:line="240" w:lineRule="auto"/>
        <w:rPr>
          <w:rStyle w:val="1"/>
          <w:color w:val="000000"/>
          <w:sz w:val="24"/>
          <w:szCs w:val="24"/>
        </w:rPr>
      </w:pPr>
      <w:r w:rsidRPr="00CE737D">
        <w:rPr>
          <w:rStyle w:val="1"/>
          <w:color w:val="000000"/>
          <w:sz w:val="24"/>
          <w:szCs w:val="24"/>
          <w:u w:val="single"/>
        </w:rPr>
        <w:t>Посада:</w:t>
      </w:r>
      <w:r w:rsidRPr="00CE737D">
        <w:rPr>
          <w:rStyle w:val="1"/>
          <w:color w:val="000000"/>
          <w:sz w:val="24"/>
          <w:szCs w:val="24"/>
        </w:rPr>
        <w:t xml:space="preserve"> </w:t>
      </w:r>
      <w:r w:rsidRPr="00CE737D">
        <w:rPr>
          <w:b/>
          <w:bCs/>
          <w:color w:val="000000"/>
          <w:sz w:val="24"/>
          <w:szCs w:val="24"/>
        </w:rPr>
        <w:t>д</w:t>
      </w:r>
      <w:r w:rsidRPr="00CE737D">
        <w:rPr>
          <w:color w:val="000000"/>
          <w:sz w:val="24"/>
          <w:szCs w:val="24"/>
        </w:rPr>
        <w:t>оцент кафедри теорії та історії</w:t>
      </w:r>
      <w:r w:rsidRPr="00CE737D">
        <w:rPr>
          <w:sz w:val="24"/>
          <w:szCs w:val="24"/>
        </w:rPr>
        <w:t xml:space="preserve"> </w:t>
      </w:r>
      <w:r w:rsidRPr="00CE737D">
        <w:rPr>
          <w:color w:val="000000"/>
          <w:sz w:val="24"/>
          <w:szCs w:val="24"/>
        </w:rPr>
        <w:t>держави і права</w:t>
      </w:r>
    </w:p>
    <w:p w:rsidR="00F31815" w:rsidRPr="00CE737D" w:rsidRDefault="00F31815" w:rsidP="00F15021">
      <w:pPr>
        <w:pStyle w:val="BodyText"/>
        <w:shd w:val="clear" w:color="auto" w:fill="auto"/>
        <w:tabs>
          <w:tab w:val="left" w:leader="underscore" w:pos="6798"/>
        </w:tabs>
        <w:spacing w:line="240" w:lineRule="auto"/>
        <w:rPr>
          <w:sz w:val="24"/>
          <w:szCs w:val="24"/>
          <w:lang w:val="ru-RU"/>
        </w:rPr>
      </w:pPr>
      <w:r w:rsidRPr="00CE737D">
        <w:rPr>
          <w:rStyle w:val="21"/>
          <w:i w:val="0"/>
          <w:color w:val="000000"/>
          <w:sz w:val="24"/>
          <w:szCs w:val="24"/>
          <w:u w:val="single"/>
        </w:rPr>
        <w:t>Контактна інформація:</w:t>
      </w:r>
      <w:r w:rsidRPr="00CE737D">
        <w:rPr>
          <w:rStyle w:val="21"/>
          <w:i w:val="0"/>
          <w:color w:val="000000"/>
          <w:sz w:val="24"/>
          <w:szCs w:val="24"/>
        </w:rPr>
        <w:t xml:space="preserve"> </w:t>
      </w:r>
      <w:r w:rsidRPr="00CE737D">
        <w:rPr>
          <w:rStyle w:val="21"/>
          <w:i w:val="0"/>
          <w:color w:val="000000"/>
          <w:sz w:val="24"/>
          <w:szCs w:val="24"/>
          <w:lang w:val="en-US"/>
        </w:rPr>
        <w:t>sbul</w:t>
      </w:r>
      <w:r w:rsidRPr="00CE737D">
        <w:rPr>
          <w:rStyle w:val="21"/>
          <w:i w:val="0"/>
          <w:color w:val="000000"/>
          <w:sz w:val="24"/>
          <w:szCs w:val="24"/>
          <w:lang w:val="ru-RU"/>
        </w:rPr>
        <w:t>16@</w:t>
      </w:r>
      <w:r w:rsidRPr="00CE737D">
        <w:rPr>
          <w:rStyle w:val="21"/>
          <w:i w:val="0"/>
          <w:color w:val="000000"/>
          <w:sz w:val="24"/>
          <w:szCs w:val="24"/>
          <w:lang w:val="en-US"/>
        </w:rPr>
        <w:t>ukr</w:t>
      </w:r>
      <w:r w:rsidRPr="00CE737D">
        <w:rPr>
          <w:rStyle w:val="21"/>
          <w:i w:val="0"/>
          <w:color w:val="000000"/>
          <w:sz w:val="24"/>
          <w:szCs w:val="24"/>
          <w:lang w:val="ru-RU"/>
        </w:rPr>
        <w:t>.</w:t>
      </w:r>
      <w:r w:rsidRPr="00CE737D">
        <w:rPr>
          <w:rStyle w:val="21"/>
          <w:i w:val="0"/>
          <w:color w:val="000000"/>
          <w:sz w:val="24"/>
          <w:szCs w:val="24"/>
          <w:lang w:val="en-US"/>
        </w:rPr>
        <w:t>net</w:t>
      </w:r>
    </w:p>
    <w:p w:rsidR="00F31815" w:rsidRPr="00142140" w:rsidRDefault="00F31815" w:rsidP="00AB178B">
      <w:pPr>
        <w:pStyle w:val="20"/>
        <w:shd w:val="clear" w:color="auto" w:fill="auto"/>
        <w:spacing w:line="240" w:lineRule="auto"/>
        <w:jc w:val="left"/>
        <w:rPr>
          <w:rStyle w:val="2"/>
          <w:rFonts w:ascii="Times New Roman" w:hAnsi="Times New Roman"/>
          <w:i/>
          <w:iCs w:val="0"/>
          <w:sz w:val="24"/>
          <w:szCs w:val="24"/>
        </w:rPr>
      </w:pPr>
      <w:r w:rsidRPr="00142140">
        <w:rPr>
          <w:rFonts w:ascii="Times New Roman" w:hAnsi="Times New Roman"/>
          <w:i w:val="0"/>
          <w:sz w:val="24"/>
          <w:szCs w:val="24"/>
          <w:u w:val="single"/>
          <w:lang w:eastAsia="uk-UA"/>
        </w:rPr>
        <w:t>Сторінка курсу в Moodle:</w:t>
      </w:r>
      <w:r w:rsidRPr="00142140">
        <w:t xml:space="preserve"> </w:t>
      </w:r>
      <w:r w:rsidRPr="00142140">
        <w:rPr>
          <w:rFonts w:ascii="Times New Roman" w:hAnsi="Times New Roman"/>
          <w:i w:val="0"/>
          <w:sz w:val="24"/>
          <w:szCs w:val="24"/>
          <w:lang w:eastAsia="uk-UA"/>
        </w:rPr>
        <w:t>http://194.44.187.60/moodle/</w:t>
      </w:r>
    </w:p>
    <w:p w:rsidR="00F31815" w:rsidRPr="001E4D97" w:rsidRDefault="00F31815" w:rsidP="001E4D97">
      <w:pPr>
        <w:tabs>
          <w:tab w:val="left" w:pos="708"/>
        </w:tabs>
        <w:spacing w:line="276" w:lineRule="auto"/>
        <w:rPr>
          <w:rStyle w:val="a0"/>
          <w:b/>
          <w:bCs/>
          <w:sz w:val="24"/>
          <w:shd w:val="clear" w:color="auto" w:fill="auto"/>
        </w:rPr>
      </w:pPr>
      <w:r w:rsidRPr="00F72860">
        <w:rPr>
          <w:u w:val="single"/>
        </w:rPr>
        <w:t>Посилання на розклад</w:t>
      </w:r>
      <w:r w:rsidRPr="00F72860">
        <w:rPr>
          <w:u w:val="single"/>
          <w:lang w:val="ru-RU"/>
        </w:rPr>
        <w:t>:</w:t>
      </w:r>
      <w:r w:rsidRPr="00CE737D">
        <w:rPr>
          <w:b/>
        </w:rPr>
        <w:t xml:space="preserve"> </w:t>
      </w:r>
      <w:r w:rsidRPr="00CE737D">
        <w:t>http://194.44.187.20/cgi-bin/timetable.cgi?n=700</w:t>
      </w:r>
    </w:p>
    <w:p w:rsidR="00F31815" w:rsidRPr="005954DD" w:rsidRDefault="00F31815" w:rsidP="00F15021">
      <w:pPr>
        <w:pStyle w:val="a1"/>
        <w:shd w:val="clear" w:color="auto" w:fill="auto"/>
        <w:spacing w:line="240" w:lineRule="auto"/>
        <w:jc w:val="center"/>
        <w:rPr>
          <w:rStyle w:val="a0"/>
          <w:rFonts w:ascii="Times New Roman" w:hAnsi="Times New Roman"/>
          <w:b/>
          <w:color w:val="000000"/>
          <w:sz w:val="24"/>
          <w:szCs w:val="24"/>
        </w:rPr>
      </w:pPr>
      <w:r w:rsidRPr="005954DD">
        <w:rPr>
          <w:rStyle w:val="a0"/>
          <w:b/>
          <w:color w:val="000000"/>
          <w:sz w:val="24"/>
          <w:szCs w:val="24"/>
        </w:rPr>
        <w:t>І</w:t>
      </w:r>
      <w:r w:rsidRPr="005954DD">
        <w:rPr>
          <w:rStyle w:val="a0"/>
          <w:rFonts w:ascii="Times New Roman" w:hAnsi="Times New Roman"/>
          <w:b/>
          <w:color w:val="000000"/>
          <w:sz w:val="24"/>
          <w:szCs w:val="24"/>
        </w:rPr>
        <w:t>ІІ. Опис дисципліни</w:t>
      </w:r>
    </w:p>
    <w:p w:rsidR="00F31815" w:rsidRPr="005954DD" w:rsidRDefault="00F31815" w:rsidP="00F15021">
      <w:pPr>
        <w:numPr>
          <w:ilvl w:val="0"/>
          <w:numId w:val="1"/>
        </w:numPr>
        <w:jc w:val="both"/>
      </w:pPr>
      <w:r w:rsidRPr="005954DD">
        <w:rPr>
          <w:b/>
        </w:rPr>
        <w:t xml:space="preserve">Анотація курсу </w:t>
      </w:r>
    </w:p>
    <w:p w:rsidR="00F31815" w:rsidRDefault="00F31815" w:rsidP="00041BBB">
      <w:pPr>
        <w:jc w:val="both"/>
      </w:pPr>
      <w:r>
        <w:t>Навчальний курс містить стислий послідовний виклад першооснов всіх головних юридичних дисциплін. Курс орієнтований на такі завдання: розширити знання студентів про походження, типи, та форми держави, історію формування української державності; поглибити знання з основ конституційного ладу України; ознайомити з основними галузями права, даючи їх коротку характеристику; формувати навички правомірної поведінки в типових життєвих ситуаціях; виховувати переконання в необхідності неухильного дотримання законів, непримиренність до протиправної поведінки; виробляти уміння аналізувати суспільно-політичні події в Україні та світі, спираючись на знання з теорії й історії держави та права, користуватися вітчизняними нормативними та міжнародно-правовими актами, різноманітними джерелами права, юридичною літературою; формування вміння застосовувати набуті правові знання у майбутній роботі.</w:t>
      </w:r>
    </w:p>
    <w:p w:rsidR="00F31815" w:rsidRDefault="00F31815" w:rsidP="001E4D97">
      <w:pPr>
        <w:jc w:val="both"/>
        <w:rPr>
          <w:b/>
        </w:rPr>
      </w:pPr>
      <w:r w:rsidRPr="00FE5C96">
        <w:rPr>
          <w:rStyle w:val="fontstyle01"/>
          <w:bCs/>
          <w:sz w:val="24"/>
        </w:rPr>
        <w:t xml:space="preserve">Формат проведення дисципліни: </w:t>
      </w:r>
      <w:r w:rsidRPr="00FE5C96">
        <w:rPr>
          <w:rStyle w:val="fontstyle21"/>
          <w:sz w:val="24"/>
        </w:rPr>
        <w:t>очна серія</w:t>
      </w:r>
      <w:r>
        <w:rPr>
          <w:rStyle w:val="fontstyle21"/>
          <w:sz w:val="24"/>
        </w:rPr>
        <w:t xml:space="preserve"> та дистанційно у систе</w:t>
      </w:r>
      <w:r w:rsidRPr="00FE5C96">
        <w:rPr>
          <w:rStyle w:val="fontstyle21"/>
          <w:sz w:val="24"/>
        </w:rPr>
        <w:t xml:space="preserve"> лекцій і практичних занять, самостійна робота студентів,</w:t>
      </w:r>
      <w:r>
        <w:rPr>
          <w:rStyle w:val="fontstyle21"/>
          <w:sz w:val="24"/>
        </w:rPr>
        <w:t xml:space="preserve"> </w:t>
      </w:r>
      <w:r w:rsidRPr="00FE5C96">
        <w:rPr>
          <w:rStyle w:val="fontstyle21"/>
          <w:sz w:val="24"/>
        </w:rPr>
        <w:t>виконання індивідуальних науково-дослідних завдань. Студенти мають змогу отримувати індивідуальні</w:t>
      </w:r>
      <w:r>
        <w:rPr>
          <w:rStyle w:val="fontstyle21"/>
          <w:sz w:val="24"/>
        </w:rPr>
        <w:t xml:space="preserve"> </w:t>
      </w:r>
      <w:r w:rsidRPr="00FE5C96">
        <w:rPr>
          <w:rStyle w:val="fontstyle21"/>
          <w:sz w:val="24"/>
        </w:rPr>
        <w:t>консультації. Під час сесії формат очний</w:t>
      </w:r>
      <w:r>
        <w:rPr>
          <w:rStyle w:val="fontstyle21"/>
          <w:sz w:val="24"/>
        </w:rPr>
        <w:t>.</w:t>
      </w:r>
    </w:p>
    <w:p w:rsidR="00F31815" w:rsidRPr="002F0E1A" w:rsidRDefault="00F31815" w:rsidP="00F15021">
      <w:pPr>
        <w:numPr>
          <w:ilvl w:val="0"/>
          <w:numId w:val="1"/>
        </w:numPr>
        <w:jc w:val="both"/>
        <w:rPr>
          <w:b/>
        </w:rPr>
      </w:pPr>
      <w:r w:rsidRPr="002F0E1A">
        <w:rPr>
          <w:b/>
        </w:rPr>
        <w:t>Постреквізити</w:t>
      </w:r>
    </w:p>
    <w:p w:rsidR="00F31815" w:rsidRDefault="00F31815" w:rsidP="00AB178B">
      <w:pPr>
        <w:jc w:val="both"/>
        <w:rPr>
          <w:rStyle w:val="fontstyle01"/>
          <w:b w:val="0"/>
          <w:bCs/>
          <w:szCs w:val="22"/>
        </w:rPr>
      </w:pPr>
      <w:r>
        <w:rPr>
          <w:rStyle w:val="fontstyle01"/>
          <w:b w:val="0"/>
          <w:bCs/>
          <w:sz w:val="24"/>
        </w:rPr>
        <w:t>Дисципліна</w:t>
      </w:r>
      <w:r w:rsidRPr="001E4D97">
        <w:rPr>
          <w:rStyle w:val="fontstyle01"/>
          <w:b w:val="0"/>
          <w:bCs/>
          <w:sz w:val="24"/>
        </w:rPr>
        <w:t xml:space="preserve"> "Основи права"</w:t>
      </w:r>
      <w:r>
        <w:rPr>
          <w:rStyle w:val="fontstyle01"/>
          <w:b w:val="0"/>
          <w:bCs/>
          <w:sz w:val="24"/>
        </w:rPr>
        <w:t xml:space="preserve"> </w:t>
      </w:r>
      <w:r w:rsidRPr="00AB178B">
        <w:rPr>
          <w:rStyle w:val="fontstyle01"/>
          <w:b w:val="0"/>
          <w:bCs/>
          <w:szCs w:val="22"/>
        </w:rPr>
        <w:t>служить необхідною передумовою</w:t>
      </w:r>
      <w:r w:rsidRPr="00AB178B">
        <w:rPr>
          <w:rStyle w:val="fontstyle01"/>
          <w:b w:val="0"/>
          <w:bCs/>
          <w:sz w:val="24"/>
        </w:rPr>
        <w:t xml:space="preserve"> </w:t>
      </w:r>
      <w:r w:rsidRPr="001E4D97">
        <w:rPr>
          <w:rStyle w:val="fontstyle01"/>
          <w:b w:val="0"/>
          <w:bCs/>
          <w:sz w:val="24"/>
        </w:rPr>
        <w:t>для всієї системи вищої освіти,</w:t>
      </w:r>
      <w:r w:rsidRPr="001E4D97">
        <w:rPr>
          <w:rFonts w:ascii="TimesNewRomanPSMT" w:hAnsi="TimesNewRomanPSMT"/>
          <w:b/>
          <w:color w:val="000000"/>
        </w:rPr>
        <w:br/>
      </w:r>
      <w:r w:rsidRPr="001E4D97">
        <w:rPr>
          <w:rStyle w:val="fontstyle01"/>
          <w:b w:val="0"/>
          <w:bCs/>
          <w:sz w:val="24"/>
        </w:rPr>
        <w:t>теоретичною основою сукупності знань та умінь, що формують відповідний</w:t>
      </w:r>
      <w:r w:rsidRPr="001E4D97">
        <w:rPr>
          <w:rFonts w:ascii="TimesNewRomanPSMT" w:hAnsi="TimesNewRomanPSMT"/>
          <w:b/>
          <w:color w:val="000000"/>
        </w:rPr>
        <w:br/>
      </w:r>
      <w:r w:rsidRPr="001E4D97">
        <w:rPr>
          <w:rStyle w:val="fontstyle01"/>
          <w:b w:val="0"/>
          <w:bCs/>
          <w:sz w:val="24"/>
        </w:rPr>
        <w:t>рівень загального світогляду студента.</w:t>
      </w:r>
    </w:p>
    <w:p w:rsidR="00F31815" w:rsidRDefault="00F31815" w:rsidP="00942FEC">
      <w:pPr>
        <w:jc w:val="both"/>
        <w:rPr>
          <w:b/>
          <w:sz w:val="28"/>
          <w:szCs w:val="28"/>
        </w:rPr>
      </w:pPr>
    </w:p>
    <w:p w:rsidR="00F31815" w:rsidRPr="00AB178B" w:rsidRDefault="00F31815" w:rsidP="00F15021">
      <w:pPr>
        <w:numPr>
          <w:ilvl w:val="0"/>
          <w:numId w:val="1"/>
        </w:numPr>
        <w:jc w:val="both"/>
        <w:rPr>
          <w:b/>
        </w:rPr>
      </w:pPr>
      <w:r w:rsidRPr="00AB178B">
        <w:rPr>
          <w:b/>
        </w:rPr>
        <w:t>Мета і завдання навчальної дисципліни</w:t>
      </w:r>
    </w:p>
    <w:p w:rsidR="00F31815" w:rsidRDefault="00F31815" w:rsidP="00942FEC">
      <w:pPr>
        <w:jc w:val="both"/>
        <w:rPr>
          <w:rStyle w:val="fontstyle01"/>
          <w:b w:val="0"/>
          <w:bCs/>
          <w:sz w:val="24"/>
        </w:rPr>
      </w:pPr>
      <w:r w:rsidRPr="00942FEC">
        <w:rPr>
          <w:b/>
        </w:rPr>
        <w:t>Мета нормативної навчальної  дисципліни</w:t>
      </w:r>
      <w:r w:rsidRPr="00942FEC">
        <w:rPr>
          <w:rStyle w:val="fontstyle01"/>
          <w:b w:val="0"/>
          <w:bCs/>
          <w:sz w:val="24"/>
        </w:rPr>
        <w:t xml:space="preserve"> </w:t>
      </w:r>
      <w:r>
        <w:rPr>
          <w:rStyle w:val="fontstyle01"/>
          <w:b w:val="0"/>
          <w:bCs/>
          <w:sz w:val="24"/>
        </w:rPr>
        <w:t xml:space="preserve">- </w:t>
      </w:r>
      <w:r w:rsidRPr="00942FEC">
        <w:t>формування у студентів першого та третього  курсу факультету історії, політології та національної безпеки</w:t>
      </w:r>
      <w:r w:rsidRPr="00942FEC">
        <w:rPr>
          <w:rStyle w:val="fontstyle01"/>
          <w:b w:val="0"/>
          <w:bCs/>
          <w:sz w:val="24"/>
        </w:rPr>
        <w:t xml:space="preserve"> рівня правових знань</w:t>
      </w:r>
      <w:r w:rsidRPr="00942FEC">
        <w:rPr>
          <w:rFonts w:ascii="TimesNewRomanPSMT" w:hAnsi="TimesNewRomanPSMT"/>
          <w:b/>
          <w:color w:val="000000"/>
        </w:rPr>
        <w:br/>
      </w:r>
      <w:r w:rsidRPr="00942FEC">
        <w:rPr>
          <w:rStyle w:val="fontstyle01"/>
          <w:b w:val="0"/>
          <w:bCs/>
          <w:sz w:val="24"/>
        </w:rPr>
        <w:t>студентів, їх правосвідомості та правової культури. Це можливо лише за умови</w:t>
      </w:r>
      <w:r w:rsidRPr="00942FEC">
        <w:rPr>
          <w:rFonts w:ascii="TimesNewRomanPSMT" w:hAnsi="TimesNewRomanPSMT"/>
          <w:b/>
          <w:color w:val="000000"/>
        </w:rPr>
        <w:br/>
      </w:r>
      <w:r w:rsidRPr="00942FEC">
        <w:rPr>
          <w:rStyle w:val="fontstyle01"/>
          <w:b w:val="0"/>
          <w:bCs/>
          <w:sz w:val="24"/>
        </w:rPr>
        <w:t>повсякденного, професійно-організованого навчання та виховання, що</w:t>
      </w:r>
      <w:r w:rsidRPr="00942FEC">
        <w:rPr>
          <w:rFonts w:ascii="TimesNewRomanPSMT" w:hAnsi="TimesNewRomanPSMT"/>
          <w:b/>
          <w:color w:val="000000"/>
        </w:rPr>
        <w:br/>
      </w:r>
      <w:r>
        <w:rPr>
          <w:rStyle w:val="fontstyle01"/>
          <w:b w:val="0"/>
          <w:bCs/>
          <w:sz w:val="24"/>
        </w:rPr>
        <w:t xml:space="preserve">здійснюються на лекціях </w:t>
      </w:r>
      <w:r w:rsidRPr="00942FEC">
        <w:rPr>
          <w:rStyle w:val="fontstyle01"/>
          <w:b w:val="0"/>
          <w:bCs/>
          <w:sz w:val="24"/>
        </w:rPr>
        <w:t>та семінарах і в процесі самостійного вивчення.</w:t>
      </w:r>
      <w:r w:rsidRPr="00942FEC">
        <w:rPr>
          <w:rFonts w:ascii="TimesNewRomanPSMT" w:hAnsi="TimesNewRomanPSMT"/>
          <w:b/>
          <w:color w:val="000000"/>
        </w:rPr>
        <w:br/>
      </w:r>
      <w:r w:rsidRPr="00942FEC">
        <w:rPr>
          <w:rStyle w:val="fontstyle01"/>
          <w:b w:val="0"/>
          <w:bCs/>
          <w:sz w:val="24"/>
        </w:rPr>
        <w:t>Відповідно метою цих форм навчання є формування знань теорії держави і</w:t>
      </w:r>
      <w:r w:rsidRPr="00942FEC">
        <w:rPr>
          <w:rFonts w:ascii="TimesNewRomanPSMT" w:hAnsi="TimesNewRomanPSMT"/>
          <w:b/>
          <w:color w:val="000000"/>
        </w:rPr>
        <w:br/>
      </w:r>
      <w:r w:rsidRPr="00942FEC">
        <w:rPr>
          <w:rStyle w:val="fontstyle01"/>
          <w:b w:val="0"/>
          <w:bCs/>
          <w:sz w:val="24"/>
        </w:rPr>
        <w:t>права, основних засад трудового, сімейного, конституційного,</w:t>
      </w:r>
      <w:r w:rsidRPr="00942FEC">
        <w:rPr>
          <w:rFonts w:ascii="TimesNewRomanPSMT" w:hAnsi="TimesNewRomanPSMT"/>
          <w:b/>
          <w:color w:val="000000"/>
        </w:rPr>
        <w:br/>
      </w:r>
      <w:r w:rsidRPr="00942FEC">
        <w:rPr>
          <w:rStyle w:val="fontstyle01"/>
          <w:b w:val="0"/>
          <w:bCs/>
          <w:sz w:val="24"/>
        </w:rPr>
        <w:t>адміністративного, цивільного, кримінального та інших галузей права.</w:t>
      </w:r>
      <w:r w:rsidRPr="00942FEC">
        <w:rPr>
          <w:rFonts w:ascii="TimesNewRomanPSMT" w:hAnsi="TimesNewRomanPSMT"/>
          <w:b/>
          <w:color w:val="000000"/>
        </w:rPr>
        <w:br/>
      </w:r>
      <w:r w:rsidRPr="00942FEC">
        <w:rPr>
          <w:rStyle w:val="fontstyle01"/>
          <w:b w:val="0"/>
          <w:bCs/>
          <w:sz w:val="24"/>
        </w:rPr>
        <w:t>Важливою метою навчальної дисципліни є також формування у майбутніх</w:t>
      </w:r>
      <w:r w:rsidRPr="00942FEC">
        <w:rPr>
          <w:rFonts w:ascii="TimesNewRomanPSMT" w:hAnsi="TimesNewRomanPSMT"/>
          <w:b/>
          <w:color w:val="000000"/>
        </w:rPr>
        <w:br/>
      </w:r>
      <w:r w:rsidRPr="00942FEC">
        <w:rPr>
          <w:rStyle w:val="fontstyle01"/>
          <w:b w:val="0"/>
          <w:bCs/>
          <w:sz w:val="24"/>
        </w:rPr>
        <w:t>фахівців належного рівня правових знань, системи професійно-юридичних</w:t>
      </w:r>
      <w:r w:rsidRPr="00942FEC">
        <w:rPr>
          <w:rFonts w:ascii="TimesNewRomanPSMT" w:hAnsi="TimesNewRomanPSMT"/>
          <w:b/>
          <w:color w:val="000000"/>
        </w:rPr>
        <w:br/>
      </w:r>
      <w:r w:rsidRPr="00942FEC">
        <w:rPr>
          <w:rStyle w:val="fontstyle01"/>
          <w:b w:val="0"/>
          <w:bCs/>
          <w:sz w:val="24"/>
        </w:rPr>
        <w:t>навичок та умінь щодо практичного застосування положень тих чи інших</w:t>
      </w:r>
      <w:r w:rsidRPr="00942FEC">
        <w:rPr>
          <w:rFonts w:ascii="TimesNewRomanPSMT" w:hAnsi="TimesNewRomanPSMT"/>
          <w:b/>
          <w:color w:val="000000"/>
        </w:rPr>
        <w:br/>
      </w:r>
      <w:r w:rsidRPr="00942FEC">
        <w:rPr>
          <w:rStyle w:val="fontstyle01"/>
          <w:b w:val="0"/>
          <w:bCs/>
          <w:sz w:val="24"/>
        </w:rPr>
        <w:t>галузей права в повсякденному житті.</w:t>
      </w:r>
    </w:p>
    <w:p w:rsidR="00F31815" w:rsidRDefault="00F31815" w:rsidP="00F15021">
      <w:pPr>
        <w:jc w:val="both"/>
        <w:rPr>
          <w:b/>
        </w:rPr>
      </w:pPr>
      <w:r w:rsidRPr="00942FEC">
        <w:rPr>
          <w:b/>
        </w:rPr>
        <w:t>Завданням нормативної навчальної  дисципліни</w:t>
      </w:r>
      <w:r w:rsidRPr="00942FEC">
        <w:t xml:space="preserve"> є</w:t>
      </w:r>
      <w:r w:rsidRPr="00942FEC">
        <w:rPr>
          <w:rStyle w:val="fontstyle01"/>
          <w:bCs/>
          <w:color w:val="auto"/>
          <w:sz w:val="24"/>
        </w:rPr>
        <w:t>:</w:t>
      </w:r>
      <w:r w:rsidRPr="00942FEC">
        <w:rPr>
          <w:rStyle w:val="fontstyle01"/>
          <w:b w:val="0"/>
          <w:bCs/>
          <w:sz w:val="24"/>
        </w:rPr>
        <w:t>оволодіння теоретичними знаннями з навчальної дисципліни;</w:t>
      </w:r>
      <w:r>
        <w:rPr>
          <w:rFonts w:ascii="TimesNewRomanPSMT" w:hAnsi="TimesNewRomanPSMT"/>
          <w:b/>
          <w:color w:val="000000"/>
        </w:rPr>
        <w:t xml:space="preserve"> </w:t>
      </w:r>
      <w:r w:rsidRPr="00942FEC">
        <w:rPr>
          <w:rStyle w:val="fontstyle01"/>
          <w:b w:val="0"/>
          <w:bCs/>
          <w:sz w:val="24"/>
        </w:rPr>
        <w:t>набуття навичок практичного застосування набутих теоретичних знань з</w:t>
      </w:r>
      <w:r>
        <w:rPr>
          <w:rFonts w:ascii="TimesNewRomanPSMT" w:hAnsi="TimesNewRomanPSMT"/>
          <w:b/>
          <w:color w:val="000000"/>
        </w:rPr>
        <w:t xml:space="preserve"> </w:t>
      </w:r>
      <w:r w:rsidRPr="00942FEC">
        <w:rPr>
          <w:rStyle w:val="fontstyle01"/>
          <w:b w:val="0"/>
          <w:bCs/>
          <w:sz w:val="24"/>
        </w:rPr>
        <w:t>дисципліни;</w:t>
      </w:r>
      <w:r>
        <w:rPr>
          <w:rFonts w:ascii="TimesNewRomanPSMT" w:hAnsi="TimesNewRomanPSMT"/>
          <w:b/>
          <w:color w:val="000000"/>
        </w:rPr>
        <w:t xml:space="preserve"> </w:t>
      </w:r>
      <w:r w:rsidRPr="00942FEC">
        <w:rPr>
          <w:rStyle w:val="fontstyle01"/>
          <w:b w:val="0"/>
          <w:bCs/>
          <w:sz w:val="24"/>
        </w:rPr>
        <w:t>формування уміння користуватися необхідною нормативно-правовою</w:t>
      </w:r>
      <w:r w:rsidRPr="00942FEC">
        <w:rPr>
          <w:rFonts w:ascii="TimesNewRomanPSMT" w:hAnsi="TimesNewRomanPSMT"/>
          <w:b/>
          <w:color w:val="000000"/>
        </w:rPr>
        <w:br/>
      </w:r>
      <w:r w:rsidRPr="00942FEC">
        <w:rPr>
          <w:rStyle w:val="fontstyle01"/>
          <w:b w:val="0"/>
          <w:bCs/>
          <w:sz w:val="24"/>
        </w:rPr>
        <w:t>базою;</w:t>
      </w:r>
      <w:r>
        <w:rPr>
          <w:rFonts w:ascii="TimesNewRomanPSMT" w:hAnsi="TimesNewRomanPSMT"/>
          <w:b/>
          <w:color w:val="000000"/>
        </w:rPr>
        <w:t xml:space="preserve"> </w:t>
      </w:r>
      <w:r w:rsidRPr="00942FEC">
        <w:rPr>
          <w:rStyle w:val="fontstyle01"/>
          <w:b w:val="0"/>
          <w:bCs/>
          <w:sz w:val="24"/>
        </w:rPr>
        <w:t>виховання у студентів законослухняності через повагу до права і закону.</w:t>
      </w:r>
    </w:p>
    <w:p w:rsidR="00F31815" w:rsidRPr="00AB178B" w:rsidRDefault="00F31815" w:rsidP="00F15021">
      <w:pPr>
        <w:numPr>
          <w:ilvl w:val="0"/>
          <w:numId w:val="1"/>
        </w:numPr>
        <w:jc w:val="both"/>
        <w:rPr>
          <w:b/>
        </w:rPr>
      </w:pPr>
      <w:r w:rsidRPr="00AB178B">
        <w:rPr>
          <w:b/>
        </w:rPr>
        <w:t>Результати навчання (Компетентності)</w:t>
      </w:r>
    </w:p>
    <w:p w:rsidR="00F31815" w:rsidRPr="002F0E1A" w:rsidRDefault="00F31815" w:rsidP="002F56B1">
      <w:pPr>
        <w:rPr>
          <w:bCs/>
          <w:color w:val="000000"/>
        </w:rPr>
      </w:pPr>
      <w:r w:rsidRPr="002F56B1">
        <w:rPr>
          <w:rStyle w:val="fontstyle01"/>
          <w:b w:val="0"/>
          <w:bCs/>
          <w:sz w:val="24"/>
        </w:rPr>
        <w:t>Компетентності, яких набуває студент при вивченні дисципліни відповідно</w:t>
      </w:r>
      <w:r>
        <w:rPr>
          <w:rStyle w:val="fontstyle01"/>
          <w:b w:val="0"/>
          <w:bCs/>
          <w:sz w:val="24"/>
        </w:rPr>
        <w:t xml:space="preserve"> </w:t>
      </w:r>
      <w:r w:rsidRPr="002F56B1">
        <w:rPr>
          <w:rStyle w:val="fontstyle01"/>
          <w:b w:val="0"/>
          <w:bCs/>
          <w:sz w:val="24"/>
        </w:rPr>
        <w:t>до освітньо-професійної програми</w:t>
      </w:r>
      <w:r>
        <w:rPr>
          <w:rStyle w:val="fontstyle01"/>
          <w:b w:val="0"/>
          <w:bCs/>
          <w:sz w:val="24"/>
        </w:rPr>
        <w:t>.</w:t>
      </w:r>
    </w:p>
    <w:p w:rsidR="00F31815" w:rsidRPr="002F0E1A" w:rsidRDefault="00F31815" w:rsidP="002F56B1">
      <w:pPr>
        <w:rPr>
          <w:b/>
          <w:bCs/>
          <w:color w:val="000000"/>
          <w:lang w:eastAsia="uk-UA"/>
        </w:rPr>
      </w:pPr>
      <w:r w:rsidRPr="002F0E1A">
        <w:rPr>
          <w:rFonts w:ascii="TimesNewRomanPS-BoldMT" w:hAnsi="TimesNewRomanPS-BoldMT"/>
          <w:b/>
          <w:bCs/>
          <w:color w:val="000000"/>
          <w:lang w:eastAsia="uk-UA"/>
        </w:rPr>
        <w:t>Загальні  компетентності</w:t>
      </w:r>
      <w:r>
        <w:rPr>
          <w:rFonts w:ascii="TimesNewRomanPS-BoldMT" w:hAnsi="TimesNewRomanPS-BoldMT"/>
          <w:b/>
          <w:bCs/>
          <w:color w:val="000000"/>
          <w:lang w:eastAsia="uk-UA"/>
        </w:rPr>
        <w:t xml:space="preserve"> (ЗК):</w:t>
      </w:r>
    </w:p>
    <w:p w:rsidR="00F31815" w:rsidRPr="002F0E1A" w:rsidRDefault="00F31815" w:rsidP="002F0E1A">
      <w:pPr>
        <w:rPr>
          <w:rFonts w:ascii="TimesNewRomanPSMT" w:hAnsi="TimesNewRomanPSMT"/>
          <w:color w:val="000000"/>
          <w:lang w:eastAsia="uk-UA"/>
        </w:rPr>
      </w:pPr>
      <w:r w:rsidRPr="002F0E1A">
        <w:rPr>
          <w:rFonts w:ascii="TimesNewRomanPSMT" w:hAnsi="TimesNewRomanPSMT"/>
          <w:color w:val="000000"/>
          <w:lang w:eastAsia="uk-UA"/>
        </w:rPr>
        <w:t>ЗК1. Здатність до абстрактного мислення, аналізу та</w:t>
      </w:r>
      <w:r>
        <w:rPr>
          <w:rFonts w:ascii="TimesNewRomanPSMT" w:hAnsi="TimesNewRomanPSMT"/>
          <w:color w:val="000000"/>
          <w:lang w:eastAsia="uk-UA"/>
        </w:rPr>
        <w:t xml:space="preserve"> </w:t>
      </w:r>
      <w:r w:rsidRPr="002F0E1A">
        <w:rPr>
          <w:rFonts w:ascii="TimesNewRomanPSMT" w:hAnsi="TimesNewRomanPSMT"/>
          <w:color w:val="000000"/>
          <w:lang w:eastAsia="uk-UA"/>
        </w:rPr>
        <w:t>синтезу.</w:t>
      </w:r>
      <w:r w:rsidRPr="008C0D3D">
        <w:rPr>
          <w:rFonts w:ascii="TimesNewRomanPSMT" w:hAnsi="TimesNewRomanPSMT"/>
          <w:color w:val="000000"/>
          <w:lang w:eastAsia="uk-UA"/>
        </w:rPr>
        <w:br/>
      </w:r>
      <w:r w:rsidRPr="002F0E1A">
        <w:rPr>
          <w:rFonts w:ascii="TimesNewRomanPSMT" w:hAnsi="TimesNewRomanPSMT"/>
          <w:color w:val="000000"/>
          <w:lang w:eastAsia="uk-UA"/>
        </w:rPr>
        <w:t>ЗК2. Здатність проводити дослідження на відповідному</w:t>
      </w:r>
      <w:r>
        <w:rPr>
          <w:rFonts w:ascii="TimesNewRomanPSMT" w:hAnsi="TimesNewRomanPSMT"/>
          <w:color w:val="000000"/>
          <w:lang w:eastAsia="uk-UA"/>
        </w:rPr>
        <w:t xml:space="preserve"> </w:t>
      </w:r>
      <w:r w:rsidRPr="002F0E1A">
        <w:rPr>
          <w:rFonts w:ascii="TimesNewRomanPSMT" w:hAnsi="TimesNewRomanPSMT"/>
          <w:color w:val="000000"/>
          <w:lang w:eastAsia="uk-UA"/>
        </w:rPr>
        <w:t>рівні.</w:t>
      </w:r>
      <w:r w:rsidRPr="008C0D3D">
        <w:rPr>
          <w:rFonts w:ascii="TimesNewRomanPSMT" w:hAnsi="TimesNewRomanPSMT"/>
          <w:color w:val="000000"/>
          <w:lang w:eastAsia="uk-UA"/>
        </w:rPr>
        <w:br/>
      </w:r>
      <w:r w:rsidRPr="002F0E1A">
        <w:rPr>
          <w:rFonts w:ascii="TimesNewRomanPSMT" w:hAnsi="TimesNewRomanPSMT"/>
          <w:color w:val="000000"/>
          <w:lang w:eastAsia="uk-UA"/>
        </w:rPr>
        <w:t>ЗК3. Здатність до пошуку, оброблення та аналізу</w:t>
      </w:r>
      <w:r>
        <w:rPr>
          <w:rFonts w:ascii="TimesNewRomanPSMT" w:hAnsi="TimesNewRomanPSMT"/>
          <w:color w:val="000000"/>
          <w:lang w:eastAsia="uk-UA"/>
        </w:rPr>
        <w:t xml:space="preserve"> </w:t>
      </w:r>
      <w:r w:rsidRPr="002F0E1A">
        <w:rPr>
          <w:rFonts w:ascii="TimesNewRomanPSMT" w:hAnsi="TimesNewRomanPSMT"/>
          <w:color w:val="000000"/>
          <w:lang w:eastAsia="uk-UA"/>
        </w:rPr>
        <w:t>інформації з різних джерел.</w:t>
      </w:r>
      <w:r w:rsidRPr="008C0D3D">
        <w:rPr>
          <w:rFonts w:ascii="TimesNewRomanPSMT" w:hAnsi="TimesNewRomanPSMT"/>
          <w:color w:val="000000"/>
          <w:lang w:eastAsia="uk-UA"/>
        </w:rPr>
        <w:br/>
      </w:r>
      <w:r w:rsidRPr="002F0E1A">
        <w:rPr>
          <w:rFonts w:ascii="TimesNewRomanPSMT" w:hAnsi="TimesNewRomanPSMT"/>
          <w:color w:val="000000"/>
          <w:lang w:eastAsia="uk-UA"/>
        </w:rPr>
        <w:t>ЗК4. Здатність до адаптації та дії в новій ситуації.</w:t>
      </w:r>
      <w:r w:rsidRPr="008C0D3D">
        <w:rPr>
          <w:rFonts w:ascii="TimesNewRomanPSMT" w:hAnsi="TimesNewRomanPSMT"/>
          <w:color w:val="000000"/>
          <w:lang w:eastAsia="uk-UA"/>
        </w:rPr>
        <w:br/>
      </w:r>
      <w:r w:rsidRPr="002F0E1A">
        <w:rPr>
          <w:rFonts w:ascii="TimesNewRomanPSMT" w:hAnsi="TimesNewRomanPSMT"/>
          <w:color w:val="000000"/>
          <w:lang w:eastAsia="uk-UA"/>
        </w:rPr>
        <w:t>ЗК7. Здатність приймати обґрунтовані рішення.</w:t>
      </w:r>
    </w:p>
    <w:p w:rsidR="00F31815" w:rsidRPr="002F0E1A" w:rsidRDefault="00F31815" w:rsidP="002F0E1A">
      <w:pPr>
        <w:rPr>
          <w:rFonts w:ascii="TimesNewRomanPSMT" w:hAnsi="TimesNewRomanPSMT"/>
          <w:color w:val="000000"/>
          <w:lang w:eastAsia="uk-UA"/>
        </w:rPr>
      </w:pPr>
      <w:r w:rsidRPr="002F0E1A">
        <w:rPr>
          <w:rFonts w:ascii="TimesNewRomanPSMT" w:hAnsi="TimesNewRomanPSMT"/>
          <w:color w:val="000000"/>
          <w:lang w:eastAsia="uk-UA"/>
        </w:rPr>
        <w:t>ЗК11. Здатність вчитися і оволодівати сучасними знаннями.</w:t>
      </w:r>
    </w:p>
    <w:p w:rsidR="00F31815" w:rsidRDefault="00F31815" w:rsidP="002F0E1A">
      <w:pPr>
        <w:rPr>
          <w:rFonts w:ascii="TimesNewRomanPSMT" w:hAnsi="TimesNewRomanPSMT"/>
          <w:color w:val="000000"/>
          <w:sz w:val="28"/>
          <w:szCs w:val="28"/>
          <w:lang w:eastAsia="uk-UA"/>
        </w:rPr>
      </w:pPr>
      <w:r w:rsidRPr="002F0E1A">
        <w:rPr>
          <w:rFonts w:ascii="TimesNewRomanPSMT" w:hAnsi="TimesNewRomanPSMT"/>
          <w:color w:val="000000"/>
          <w:lang w:eastAsia="uk-UA"/>
        </w:rPr>
        <w:t>ЗК14</w:t>
      </w:r>
      <w:r>
        <w:rPr>
          <w:rFonts w:ascii="TimesNewRomanPSMT" w:hAnsi="TimesNewRomanPSMT"/>
          <w:color w:val="000000"/>
          <w:sz w:val="28"/>
          <w:szCs w:val="28"/>
          <w:lang w:eastAsia="uk-UA"/>
        </w:rPr>
        <w:t>.</w:t>
      </w:r>
      <w:r w:rsidRPr="002F56B1">
        <w:rPr>
          <w:color w:val="000000"/>
          <w:sz w:val="22"/>
          <w:szCs w:val="22"/>
          <w:lang w:eastAsia="uk-UA"/>
        </w:rPr>
        <w:t xml:space="preserve"> Здатність реалізувати </w:t>
      </w:r>
      <w:r>
        <w:rPr>
          <w:color w:val="000000"/>
          <w:sz w:val="22"/>
          <w:szCs w:val="22"/>
          <w:lang w:eastAsia="uk-UA"/>
        </w:rPr>
        <w:t xml:space="preserve">свої права і обов’язки як члена </w:t>
      </w:r>
      <w:r w:rsidRPr="002F56B1">
        <w:rPr>
          <w:color w:val="000000"/>
          <w:sz w:val="22"/>
          <w:szCs w:val="22"/>
          <w:lang w:eastAsia="uk-UA"/>
        </w:rPr>
        <w:t>суспільства, усвідомлювати</w:t>
      </w:r>
      <w:r>
        <w:rPr>
          <w:color w:val="000000"/>
          <w:sz w:val="22"/>
          <w:szCs w:val="22"/>
          <w:lang w:eastAsia="uk-UA"/>
        </w:rPr>
        <w:t xml:space="preserve"> </w:t>
      </w:r>
      <w:r w:rsidRPr="002F56B1">
        <w:rPr>
          <w:color w:val="000000"/>
          <w:sz w:val="22"/>
          <w:szCs w:val="22"/>
          <w:lang w:eastAsia="uk-UA"/>
        </w:rPr>
        <w:t>цінності громадянського (вільного демократичного) суспільства та необхідність його</w:t>
      </w:r>
      <w:r>
        <w:rPr>
          <w:color w:val="000000"/>
          <w:sz w:val="22"/>
          <w:szCs w:val="22"/>
          <w:lang w:eastAsia="uk-UA"/>
        </w:rPr>
        <w:t xml:space="preserve"> сталого розвитку, </w:t>
      </w:r>
      <w:r w:rsidRPr="002F56B1">
        <w:rPr>
          <w:color w:val="000000"/>
          <w:sz w:val="22"/>
          <w:szCs w:val="22"/>
          <w:lang w:eastAsia="uk-UA"/>
        </w:rPr>
        <w:t>верховенства права, прав і свобод людини і громадянина в Україні.</w:t>
      </w:r>
    </w:p>
    <w:p w:rsidR="00F31815" w:rsidRDefault="00F31815" w:rsidP="002F0E1A">
      <w:pPr>
        <w:rPr>
          <w:rFonts w:ascii="TimesNewRomanPS-BoldMT" w:hAnsi="TimesNewRomanPS-BoldMT"/>
          <w:b/>
          <w:bCs/>
          <w:color w:val="000000"/>
          <w:lang w:eastAsia="uk-UA"/>
        </w:rPr>
      </w:pPr>
      <w:r w:rsidRPr="002F0E1A">
        <w:rPr>
          <w:rFonts w:ascii="TimesNewRomanPS-BoldMT" w:hAnsi="TimesNewRomanPS-BoldMT"/>
          <w:b/>
          <w:bCs/>
          <w:color w:val="000000"/>
          <w:lang w:eastAsia="uk-UA"/>
        </w:rPr>
        <w:t>Спеціальні(фахові, предметні) компетентності</w:t>
      </w:r>
      <w:r>
        <w:rPr>
          <w:rFonts w:ascii="TimesNewRomanPS-BoldMT" w:hAnsi="TimesNewRomanPS-BoldMT"/>
          <w:b/>
          <w:bCs/>
          <w:color w:val="000000"/>
          <w:lang w:eastAsia="uk-UA"/>
        </w:rPr>
        <w:t xml:space="preserve"> ( СК) :</w:t>
      </w:r>
    </w:p>
    <w:p w:rsidR="00F31815" w:rsidRDefault="00F31815" w:rsidP="004203DF">
      <w:pPr>
        <w:jc w:val="both"/>
        <w:rPr>
          <w:rFonts w:ascii="TimesNewRomanPSMT" w:hAnsi="TimesNewRomanPSMT"/>
          <w:color w:val="000000"/>
          <w:lang w:eastAsia="uk-UA"/>
        </w:rPr>
      </w:pPr>
      <w:r w:rsidRPr="004203DF">
        <w:rPr>
          <w:rFonts w:ascii="TimesNewRomanPSMT" w:hAnsi="TimesNewRomanPSMT"/>
          <w:color w:val="000000"/>
          <w:lang w:eastAsia="uk-UA"/>
        </w:rPr>
        <w:t>СК1. Здатність застосовувати принципи верховенства права для розв’язання складних задач і проблем, у тому числі, у ситуаціях правової невизначеності.</w:t>
      </w:r>
    </w:p>
    <w:p w:rsidR="00F31815" w:rsidRDefault="00F31815" w:rsidP="004203DF">
      <w:pPr>
        <w:jc w:val="both"/>
        <w:rPr>
          <w:rFonts w:ascii="TimesNewRomanPSMT" w:hAnsi="TimesNewRomanPSMT"/>
          <w:color w:val="000000"/>
          <w:lang w:eastAsia="uk-UA"/>
        </w:rPr>
      </w:pPr>
      <w:r w:rsidRPr="004203DF">
        <w:rPr>
          <w:rFonts w:ascii="TimesNewRomanPSMT" w:hAnsi="TimesNewRomanPSMT"/>
          <w:color w:val="000000"/>
          <w:lang w:eastAsia="uk-UA"/>
        </w:rPr>
        <w:t>СК5. Здатність використовувати сучасні правові доктрини та принципи у правотворчості та в процесі застосовування інститутів публічного і приватного права, а також кримінальної юстиції.</w:t>
      </w:r>
      <w:r w:rsidRPr="008C0D3D">
        <w:rPr>
          <w:rFonts w:ascii="TimesNewRomanPSMT" w:hAnsi="TimesNewRomanPSMT"/>
          <w:color w:val="000000"/>
          <w:lang w:eastAsia="uk-UA"/>
        </w:rPr>
        <w:br/>
      </w:r>
      <w:r w:rsidRPr="004203DF">
        <w:rPr>
          <w:rFonts w:ascii="TimesNewRomanPSMT" w:hAnsi="TimesNewRomanPSMT"/>
          <w:color w:val="000000"/>
          <w:lang w:eastAsia="uk-UA"/>
        </w:rPr>
        <w:t>СК6. Здатність обґрунтовувати та мотивувати правові рішення, давати розгорнуту юридичну аргументацію.</w:t>
      </w:r>
      <w:r>
        <w:rPr>
          <w:rFonts w:ascii="TimesNewRomanPSMT" w:hAnsi="TimesNewRomanPSMT"/>
          <w:color w:val="000000"/>
          <w:lang w:eastAsia="uk-UA"/>
        </w:rPr>
        <w:t xml:space="preserve"> </w:t>
      </w:r>
    </w:p>
    <w:p w:rsidR="00F31815" w:rsidRDefault="00F31815" w:rsidP="004203DF">
      <w:pPr>
        <w:jc w:val="both"/>
        <w:rPr>
          <w:rFonts w:ascii="TimesNewRomanPSMT" w:hAnsi="TimesNewRomanPSMT"/>
          <w:color w:val="000000"/>
          <w:lang w:eastAsia="uk-UA"/>
        </w:rPr>
      </w:pPr>
      <w:r w:rsidRPr="004203DF">
        <w:rPr>
          <w:rFonts w:ascii="TimesNewRomanPSMT" w:hAnsi="TimesNewRomanPSMT"/>
          <w:color w:val="000000"/>
          <w:lang w:eastAsia="uk-UA"/>
        </w:rPr>
        <w:t>СК9. Здатність застосовувати міждисциплінарний підхід в оцінці правових явищ та правозастосовній діяльності.</w:t>
      </w:r>
    </w:p>
    <w:p w:rsidR="00F31815" w:rsidRDefault="00F31815" w:rsidP="004203DF">
      <w:pPr>
        <w:jc w:val="both"/>
        <w:rPr>
          <w:rFonts w:ascii="TimesNewRomanPSMT" w:hAnsi="TimesNewRomanPSMT"/>
          <w:color w:val="000000"/>
          <w:lang w:eastAsia="uk-UA"/>
        </w:rPr>
      </w:pPr>
      <w:r w:rsidRPr="004203DF">
        <w:rPr>
          <w:rFonts w:ascii="TimesNewRomanPSMT" w:hAnsi="TimesNewRomanPSMT"/>
          <w:color w:val="000000"/>
          <w:lang w:eastAsia="uk-UA"/>
        </w:rPr>
        <w:t>СК11. Здатність критично оцінювати ефективність представництва і захисту прав, свобод та інтересів клієнтів.</w:t>
      </w:r>
    </w:p>
    <w:p w:rsidR="00F31815" w:rsidRDefault="00F31815" w:rsidP="004203DF">
      <w:pPr>
        <w:jc w:val="both"/>
        <w:rPr>
          <w:rFonts w:ascii="TimesNewRomanPSMT" w:hAnsi="TimesNewRomanPSMT"/>
          <w:color w:val="000000"/>
          <w:lang w:eastAsia="uk-UA"/>
        </w:rPr>
      </w:pPr>
      <w:r w:rsidRPr="004203DF">
        <w:rPr>
          <w:rFonts w:ascii="TimesNewRomanPSMT" w:hAnsi="TimesNewRomanPSMT"/>
          <w:color w:val="000000"/>
          <w:lang w:eastAsia="uk-UA"/>
        </w:rPr>
        <w:t>СК12. Здатність розвивати та утверджувати етичні стандарти правничої діяльності, стандарти професійної незалежності та відповідальності правника.</w:t>
      </w:r>
    </w:p>
    <w:p w:rsidR="00F31815" w:rsidRDefault="00F31815" w:rsidP="004203DF">
      <w:pPr>
        <w:jc w:val="both"/>
        <w:rPr>
          <w:rFonts w:ascii="TimesNewRomanPSMT" w:hAnsi="TimesNewRomanPSMT"/>
          <w:color w:val="000000"/>
          <w:lang w:eastAsia="uk-UA"/>
        </w:rPr>
      </w:pPr>
      <w:r w:rsidRPr="004203DF">
        <w:rPr>
          <w:rFonts w:ascii="TimesNewRomanPSMT" w:hAnsi="TimesNewRomanPSMT"/>
          <w:color w:val="000000"/>
          <w:lang w:eastAsia="uk-UA"/>
        </w:rPr>
        <w:t>СК13. Здатність доносити до фахівців і нефахівців у сфері права інформацію, ідеї, зміст проблем та характер оптимальних рішень з належною аргументацією.</w:t>
      </w:r>
    </w:p>
    <w:p w:rsidR="00F31815" w:rsidRDefault="00F31815" w:rsidP="00465516">
      <w:pPr>
        <w:jc w:val="both"/>
        <w:rPr>
          <w:b/>
          <w:bCs/>
          <w:color w:val="000000"/>
          <w:lang w:eastAsia="uk-UA"/>
        </w:rPr>
      </w:pPr>
      <w:r w:rsidRPr="004203DF">
        <w:rPr>
          <w:b/>
          <w:bCs/>
          <w:color w:val="000000"/>
          <w:lang w:eastAsia="uk-UA"/>
        </w:rPr>
        <w:t>Додатково для освітньо-наукової програми:</w:t>
      </w:r>
    </w:p>
    <w:p w:rsidR="00F31815" w:rsidRPr="00752753" w:rsidRDefault="00F31815" w:rsidP="00115AED">
      <w:pPr>
        <w:jc w:val="both"/>
        <w:rPr>
          <w:lang w:eastAsia="uk-UA"/>
        </w:rPr>
      </w:pPr>
      <w:r w:rsidRPr="004203DF">
        <w:rPr>
          <w:color w:val="000000"/>
          <w:lang w:eastAsia="uk-UA"/>
        </w:rPr>
        <w:t>СК16. Здатність застосовувати сучасні методології</w:t>
      </w:r>
      <w:r>
        <w:rPr>
          <w:color w:val="000000"/>
          <w:lang w:eastAsia="uk-UA"/>
        </w:rPr>
        <w:t xml:space="preserve"> науково-правових досліджень та </w:t>
      </w:r>
      <w:r w:rsidRPr="004203DF">
        <w:rPr>
          <w:color w:val="000000"/>
          <w:lang w:eastAsia="uk-UA"/>
        </w:rPr>
        <w:t>застосовувати спеціальні</w:t>
      </w:r>
      <w:r>
        <w:rPr>
          <w:color w:val="000000"/>
          <w:lang w:eastAsia="uk-UA"/>
        </w:rPr>
        <w:t xml:space="preserve"> </w:t>
      </w:r>
      <w:r w:rsidRPr="004203DF">
        <w:rPr>
          <w:color w:val="000000"/>
          <w:lang w:eastAsia="uk-UA"/>
        </w:rPr>
        <w:t>методи досліджень у певних галузях юридичної науки.</w:t>
      </w:r>
      <w:r w:rsidRPr="008C0D3D">
        <w:rPr>
          <w:color w:val="000000"/>
          <w:lang w:eastAsia="uk-UA"/>
        </w:rPr>
        <w:br/>
      </w:r>
      <w:r w:rsidRPr="004203DF">
        <w:rPr>
          <w:color w:val="000000"/>
          <w:lang w:eastAsia="uk-UA"/>
        </w:rPr>
        <w:t>СК17. Здатність аналізувати та інтерпретувати результати</w:t>
      </w:r>
      <w:r>
        <w:rPr>
          <w:color w:val="000000"/>
          <w:lang w:eastAsia="uk-UA"/>
        </w:rPr>
        <w:t xml:space="preserve"> </w:t>
      </w:r>
      <w:r w:rsidRPr="004203DF">
        <w:rPr>
          <w:color w:val="000000"/>
          <w:lang w:eastAsia="uk-UA"/>
        </w:rPr>
        <w:t>наукових досліджень, враховуючи використання</w:t>
      </w:r>
      <w:r>
        <w:rPr>
          <w:color w:val="000000"/>
          <w:lang w:eastAsia="uk-UA"/>
        </w:rPr>
        <w:t xml:space="preserve"> </w:t>
      </w:r>
      <w:r w:rsidRPr="004203DF">
        <w:rPr>
          <w:color w:val="000000"/>
          <w:lang w:eastAsia="uk-UA"/>
        </w:rPr>
        <w:t>міждисциплінарних та порівняльно-правових підходів.</w:t>
      </w:r>
    </w:p>
    <w:p w:rsidR="00F31815" w:rsidRPr="00115AED" w:rsidRDefault="00F31815" w:rsidP="00115AED">
      <w:pPr>
        <w:jc w:val="both"/>
        <w:rPr>
          <w:rStyle w:val="fontstyle01"/>
          <w:b w:val="0"/>
          <w:bCs/>
          <w:sz w:val="24"/>
        </w:rPr>
      </w:pPr>
      <w:r w:rsidRPr="00115AED">
        <w:rPr>
          <w:b/>
        </w:rPr>
        <w:t>Програмні результати навчання( ПРН) освітньої програми (ОП)</w:t>
      </w:r>
    </w:p>
    <w:p w:rsidR="00F31815" w:rsidRDefault="00F31815" w:rsidP="00115AED">
      <w:pPr>
        <w:jc w:val="both"/>
        <w:rPr>
          <w:color w:val="000000"/>
          <w:sz w:val="22"/>
          <w:szCs w:val="22"/>
          <w:lang w:eastAsia="uk-UA"/>
        </w:rPr>
      </w:pPr>
      <w:r w:rsidRPr="002F56B1">
        <w:rPr>
          <w:color w:val="000000"/>
          <w:sz w:val="22"/>
          <w:szCs w:val="22"/>
          <w:lang w:eastAsia="uk-UA"/>
        </w:rPr>
        <w:t>ПРН 36.</w:t>
      </w:r>
      <w:r w:rsidRPr="00115AED">
        <w:rPr>
          <w:color w:val="000000"/>
          <w:sz w:val="22"/>
          <w:szCs w:val="22"/>
          <w:lang w:eastAsia="uk-UA"/>
        </w:rPr>
        <w:t xml:space="preserve"> </w:t>
      </w:r>
      <w:r>
        <w:rPr>
          <w:color w:val="000000"/>
          <w:sz w:val="22"/>
          <w:szCs w:val="22"/>
          <w:lang w:eastAsia="uk-UA"/>
        </w:rPr>
        <w:t>Ум</w:t>
      </w:r>
      <w:r w:rsidRPr="002F56B1">
        <w:rPr>
          <w:color w:val="000000"/>
          <w:sz w:val="22"/>
          <w:szCs w:val="22"/>
          <w:lang w:eastAsia="uk-UA"/>
        </w:rPr>
        <w:t>іння чітко, послідовно та логічно висловлювати свої думки та переконання, вести</w:t>
      </w:r>
      <w:r>
        <w:rPr>
          <w:color w:val="000000"/>
          <w:sz w:val="22"/>
          <w:szCs w:val="22"/>
          <w:lang w:eastAsia="uk-UA"/>
        </w:rPr>
        <w:t xml:space="preserve"> </w:t>
      </w:r>
      <w:r w:rsidRPr="002F56B1">
        <w:rPr>
          <w:color w:val="000000"/>
          <w:sz w:val="22"/>
          <w:szCs w:val="22"/>
          <w:lang w:eastAsia="uk-UA"/>
        </w:rPr>
        <w:t>результативні ділові бесіди, підтримувати гармоні</w:t>
      </w:r>
      <w:r>
        <w:rPr>
          <w:color w:val="000000"/>
          <w:sz w:val="22"/>
          <w:szCs w:val="22"/>
          <w:lang w:eastAsia="uk-UA"/>
        </w:rPr>
        <w:t xml:space="preserve">йну соціальну мережу ділових та </w:t>
      </w:r>
      <w:r w:rsidRPr="002F56B1">
        <w:rPr>
          <w:color w:val="000000"/>
          <w:sz w:val="22"/>
          <w:szCs w:val="22"/>
          <w:lang w:eastAsia="uk-UA"/>
        </w:rPr>
        <w:t>особистісних контактів.</w:t>
      </w:r>
    </w:p>
    <w:p w:rsidR="00F31815" w:rsidRDefault="00F31815" w:rsidP="00115AED">
      <w:pPr>
        <w:jc w:val="both"/>
      </w:pPr>
      <w:r w:rsidRPr="002F56B1">
        <w:rPr>
          <w:color w:val="000000"/>
          <w:sz w:val="22"/>
          <w:szCs w:val="22"/>
          <w:lang w:eastAsia="uk-UA"/>
        </w:rPr>
        <w:t>ПРН 37.</w:t>
      </w:r>
      <w:r w:rsidRPr="00115AED">
        <w:rPr>
          <w:color w:val="000000"/>
          <w:sz w:val="22"/>
          <w:szCs w:val="22"/>
          <w:lang w:eastAsia="uk-UA"/>
        </w:rPr>
        <w:t xml:space="preserve"> </w:t>
      </w:r>
      <w:r w:rsidRPr="002F56B1">
        <w:rPr>
          <w:color w:val="000000"/>
          <w:sz w:val="22"/>
          <w:szCs w:val="22"/>
          <w:lang w:eastAsia="uk-UA"/>
        </w:rPr>
        <w:t>Уміння дотримуватися етики ділового спілкування, етичних норм та нормативів</w:t>
      </w:r>
      <w:r>
        <w:rPr>
          <w:color w:val="000000"/>
          <w:sz w:val="22"/>
          <w:szCs w:val="22"/>
          <w:lang w:eastAsia="uk-UA"/>
        </w:rPr>
        <w:t xml:space="preserve"> </w:t>
      </w:r>
      <w:r w:rsidRPr="002F56B1">
        <w:rPr>
          <w:color w:val="000000"/>
          <w:sz w:val="22"/>
          <w:szCs w:val="22"/>
          <w:lang w:eastAsia="uk-UA"/>
        </w:rPr>
        <w:t>суспільної поведінки.</w:t>
      </w:r>
    </w:p>
    <w:p w:rsidR="00F31815" w:rsidRDefault="00F31815" w:rsidP="00115AED">
      <w:pPr>
        <w:jc w:val="both"/>
      </w:pPr>
      <w:r w:rsidRPr="002F56B1">
        <w:rPr>
          <w:color w:val="000000"/>
          <w:sz w:val="22"/>
          <w:szCs w:val="22"/>
          <w:lang w:eastAsia="uk-UA"/>
        </w:rPr>
        <w:t>ПРН 38.</w:t>
      </w:r>
      <w:r w:rsidRPr="00115AED">
        <w:rPr>
          <w:color w:val="000000"/>
          <w:sz w:val="22"/>
          <w:szCs w:val="22"/>
          <w:lang w:eastAsia="uk-UA"/>
        </w:rPr>
        <w:t xml:space="preserve"> </w:t>
      </w:r>
      <w:r w:rsidRPr="002F56B1">
        <w:rPr>
          <w:color w:val="000000"/>
          <w:sz w:val="22"/>
          <w:szCs w:val="22"/>
          <w:lang w:eastAsia="uk-UA"/>
        </w:rPr>
        <w:t>Знання професійного дискурсу, термінології свого фаху.</w:t>
      </w:r>
    </w:p>
    <w:p w:rsidR="00F31815" w:rsidRPr="0089577A" w:rsidRDefault="00F31815" w:rsidP="0089577A">
      <w:pPr>
        <w:pStyle w:val="BodyText"/>
        <w:numPr>
          <w:ilvl w:val="0"/>
          <w:numId w:val="1"/>
        </w:numPr>
        <w:shd w:val="clear" w:color="auto" w:fill="auto"/>
        <w:spacing w:line="346" w:lineRule="exact"/>
        <w:rPr>
          <w:b/>
          <w:sz w:val="24"/>
          <w:szCs w:val="24"/>
          <w:shd w:val="clear" w:color="auto" w:fill="FFFFFF"/>
        </w:rPr>
      </w:pPr>
      <w:r w:rsidRPr="00115AED">
        <w:rPr>
          <w:rStyle w:val="1"/>
          <w:b/>
          <w:color w:val="000000"/>
          <w:sz w:val="24"/>
          <w:szCs w:val="24"/>
        </w:rPr>
        <w:t>Структура навчальної дисципліни</w:t>
      </w:r>
    </w:p>
    <w:p w:rsidR="00F31815" w:rsidRPr="0089577A" w:rsidRDefault="00F31815" w:rsidP="0089577A">
      <w:pPr>
        <w:widowControl w:val="0"/>
        <w:autoSpaceDE w:val="0"/>
        <w:autoSpaceDN w:val="0"/>
        <w:adjustRightInd w:val="0"/>
        <w:ind w:left="720"/>
        <w:jc w:val="center"/>
        <w:rPr>
          <w:b/>
          <w:i/>
          <w:color w:val="000000"/>
          <w:u w:color="000000"/>
          <w:lang w:val="ru-RU"/>
        </w:rPr>
      </w:pPr>
      <w:r w:rsidRPr="0089577A">
        <w:rPr>
          <w:b/>
          <w:i/>
          <w:color w:val="000000"/>
          <w:u w:color="000000"/>
        </w:rPr>
        <w:t>Спеціальність: 014 Середня освіта(Історія)</w:t>
      </w:r>
      <w:r>
        <w:rPr>
          <w:b/>
          <w:i/>
          <w:color w:val="000000"/>
          <w:u w:color="000000"/>
          <w:lang w:val="ru-RU"/>
        </w:rPr>
        <w:t>,</w:t>
      </w:r>
      <w:r w:rsidRPr="0089577A">
        <w:rPr>
          <w:b/>
          <w:i/>
          <w:szCs w:val="28"/>
        </w:rPr>
        <w:t>заочна форма</w:t>
      </w:r>
      <w:r w:rsidRPr="00B12144">
        <w:rPr>
          <w:color w:val="000000"/>
          <w:szCs w:val="28"/>
        </w:rPr>
        <w:tab/>
      </w:r>
    </w:p>
    <w:tbl>
      <w:tblPr>
        <w:tblW w:w="8875" w:type="dxa"/>
        <w:tblInd w:w="-28" w:type="dxa"/>
        <w:tblLayout w:type="fixed"/>
        <w:tblCellMar>
          <w:left w:w="30" w:type="dxa"/>
          <w:right w:w="30" w:type="dxa"/>
        </w:tblCellMar>
        <w:tblLook w:val="0000"/>
      </w:tblPr>
      <w:tblGrid>
        <w:gridCol w:w="5215"/>
        <w:gridCol w:w="752"/>
        <w:gridCol w:w="722"/>
        <w:gridCol w:w="720"/>
        <w:gridCol w:w="720"/>
        <w:gridCol w:w="720"/>
        <w:gridCol w:w="26"/>
      </w:tblGrid>
      <w:tr w:rsidR="00F31815" w:rsidRPr="0089577A">
        <w:trPr>
          <w:cantSplit/>
          <w:trHeight w:val="690"/>
        </w:trPr>
        <w:tc>
          <w:tcPr>
            <w:tcW w:w="5215" w:type="dxa"/>
            <w:vMerge w:val="restart"/>
            <w:tcBorders>
              <w:top w:val="single" w:sz="6" w:space="0" w:color="auto"/>
              <w:left w:val="single" w:sz="6" w:space="0" w:color="auto"/>
              <w:right w:val="single" w:sz="6" w:space="0" w:color="auto"/>
            </w:tcBorders>
          </w:tcPr>
          <w:p w:rsidR="00F31815" w:rsidRPr="0089577A" w:rsidRDefault="00F31815" w:rsidP="00056B6D">
            <w:pPr>
              <w:autoSpaceDE w:val="0"/>
              <w:autoSpaceDN w:val="0"/>
              <w:adjustRightInd w:val="0"/>
              <w:jc w:val="center"/>
              <w:rPr>
                <w:color w:val="000000"/>
              </w:rPr>
            </w:pPr>
          </w:p>
          <w:p w:rsidR="00F31815" w:rsidRPr="0089577A" w:rsidRDefault="00F31815" w:rsidP="00056B6D">
            <w:pPr>
              <w:autoSpaceDE w:val="0"/>
              <w:autoSpaceDN w:val="0"/>
              <w:adjustRightInd w:val="0"/>
              <w:jc w:val="center"/>
              <w:rPr>
                <w:b/>
                <w:color w:val="000000"/>
              </w:rPr>
            </w:pPr>
            <w:r w:rsidRPr="0089577A">
              <w:rPr>
                <w:b/>
                <w:color w:val="000000"/>
              </w:rPr>
              <w:t>Назви  змістових модулів і тем</w:t>
            </w:r>
          </w:p>
        </w:tc>
        <w:tc>
          <w:tcPr>
            <w:tcW w:w="3660" w:type="dxa"/>
            <w:gridSpan w:val="6"/>
            <w:tcBorders>
              <w:top w:val="single" w:sz="6"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ind w:left="113"/>
              <w:jc w:val="center"/>
              <w:rPr>
                <w:b/>
                <w:color w:val="000000"/>
              </w:rPr>
            </w:pPr>
            <w:r w:rsidRPr="0089577A">
              <w:rPr>
                <w:b/>
                <w:color w:val="000000"/>
              </w:rPr>
              <w:t>Кількість годин</w:t>
            </w:r>
          </w:p>
        </w:tc>
      </w:tr>
      <w:tr w:rsidR="00F31815" w:rsidRPr="0089577A">
        <w:trPr>
          <w:cantSplit/>
          <w:trHeight w:val="555"/>
        </w:trPr>
        <w:tc>
          <w:tcPr>
            <w:tcW w:w="5215" w:type="dxa"/>
            <w:vMerge/>
            <w:tcBorders>
              <w:left w:val="single" w:sz="6" w:space="0" w:color="auto"/>
              <w:right w:val="single" w:sz="6" w:space="0" w:color="auto"/>
            </w:tcBorders>
          </w:tcPr>
          <w:p w:rsidR="00F31815" w:rsidRPr="0089577A" w:rsidRDefault="00F31815" w:rsidP="00056B6D">
            <w:pPr>
              <w:autoSpaceDE w:val="0"/>
              <w:autoSpaceDN w:val="0"/>
              <w:adjustRightInd w:val="0"/>
              <w:jc w:val="center"/>
              <w:rPr>
                <w:color w:val="000000"/>
              </w:rPr>
            </w:pPr>
          </w:p>
        </w:tc>
        <w:tc>
          <w:tcPr>
            <w:tcW w:w="752" w:type="dxa"/>
            <w:vMerge w:val="restart"/>
            <w:tcBorders>
              <w:top w:val="single" w:sz="4" w:space="0" w:color="auto"/>
              <w:left w:val="single" w:sz="6" w:space="0" w:color="auto"/>
              <w:right w:val="single" w:sz="4" w:space="0" w:color="auto"/>
            </w:tcBorders>
            <w:textDirection w:val="btLr"/>
          </w:tcPr>
          <w:p w:rsidR="00F31815" w:rsidRPr="0089577A" w:rsidRDefault="00F31815" w:rsidP="00056B6D">
            <w:pPr>
              <w:autoSpaceDE w:val="0"/>
              <w:autoSpaceDN w:val="0"/>
              <w:adjustRightInd w:val="0"/>
              <w:ind w:left="113" w:right="113"/>
              <w:rPr>
                <w:b/>
                <w:color w:val="000000"/>
              </w:rPr>
            </w:pPr>
            <w:r w:rsidRPr="0089577A">
              <w:rPr>
                <w:b/>
                <w:color w:val="000000"/>
              </w:rPr>
              <w:t>Усього</w:t>
            </w:r>
          </w:p>
          <w:p w:rsidR="00F31815" w:rsidRPr="0089577A" w:rsidRDefault="00F31815" w:rsidP="00056B6D">
            <w:pPr>
              <w:autoSpaceDE w:val="0"/>
              <w:autoSpaceDN w:val="0"/>
              <w:adjustRightInd w:val="0"/>
              <w:ind w:left="113" w:right="113"/>
              <w:rPr>
                <w:color w:val="000000"/>
              </w:rPr>
            </w:pPr>
          </w:p>
        </w:tc>
        <w:tc>
          <w:tcPr>
            <w:tcW w:w="2908" w:type="dxa"/>
            <w:gridSpan w:val="5"/>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b/>
                <w:color w:val="000000"/>
              </w:rPr>
            </w:pPr>
            <w:r w:rsidRPr="0089577A">
              <w:rPr>
                <w:b/>
                <w:color w:val="000000"/>
              </w:rPr>
              <w:t xml:space="preserve"> у тому числі</w:t>
            </w:r>
          </w:p>
        </w:tc>
      </w:tr>
      <w:tr w:rsidR="00F31815" w:rsidRPr="0089577A">
        <w:trPr>
          <w:gridAfter w:val="1"/>
          <w:wAfter w:w="26" w:type="dxa"/>
          <w:cantSplit/>
          <w:trHeight w:val="705"/>
        </w:trPr>
        <w:tc>
          <w:tcPr>
            <w:tcW w:w="5215" w:type="dxa"/>
            <w:vMerge/>
            <w:tcBorders>
              <w:left w:val="single" w:sz="6" w:space="0" w:color="auto"/>
              <w:bottom w:val="single" w:sz="4" w:space="0" w:color="auto"/>
              <w:right w:val="single" w:sz="6" w:space="0" w:color="auto"/>
            </w:tcBorders>
          </w:tcPr>
          <w:p w:rsidR="00F31815" w:rsidRPr="0089577A" w:rsidRDefault="00F31815" w:rsidP="00056B6D">
            <w:pPr>
              <w:autoSpaceDE w:val="0"/>
              <w:autoSpaceDN w:val="0"/>
              <w:adjustRightInd w:val="0"/>
              <w:jc w:val="center"/>
              <w:rPr>
                <w:color w:val="000000"/>
              </w:rPr>
            </w:pPr>
          </w:p>
        </w:tc>
        <w:tc>
          <w:tcPr>
            <w:tcW w:w="752" w:type="dxa"/>
            <w:vMerge/>
            <w:tcBorders>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ind w:left="113"/>
              <w:jc w:val="center"/>
              <w:rPr>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color w:val="000000"/>
              </w:rPr>
            </w:pPr>
            <w:r w:rsidRPr="0089577A">
              <w:rPr>
                <w:b/>
                <w:color w:val="000000"/>
              </w:rPr>
              <w:t>Лек</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color w:val="000000"/>
              </w:rPr>
            </w:pPr>
            <w:r w:rsidRPr="0089577A">
              <w:rPr>
                <w:b/>
                <w:color w:val="000000"/>
              </w:rPr>
              <w:t>Пр.</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color w:val="000000"/>
              </w:rPr>
            </w:pPr>
            <w:r w:rsidRPr="0089577A">
              <w:rPr>
                <w:b/>
                <w:color w:val="000000"/>
              </w:rPr>
              <w:t>Кон</w:t>
            </w:r>
            <w:r w:rsidRPr="0089577A">
              <w:rPr>
                <w:color w:val="000000"/>
              </w:rPr>
              <w:t>.</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b/>
                <w:color w:val="000000"/>
              </w:rPr>
            </w:pPr>
            <w:r w:rsidRPr="0089577A">
              <w:rPr>
                <w:b/>
                <w:color w:val="000000"/>
              </w:rPr>
              <w:t>С.р.</w:t>
            </w:r>
          </w:p>
          <w:p w:rsidR="00F31815" w:rsidRPr="0089577A" w:rsidRDefault="00F31815" w:rsidP="00056B6D">
            <w:pPr>
              <w:autoSpaceDE w:val="0"/>
              <w:autoSpaceDN w:val="0"/>
              <w:adjustRightInd w:val="0"/>
              <w:ind w:left="113"/>
              <w:rPr>
                <w:color w:val="000000"/>
              </w:rPr>
            </w:pPr>
            <w:r w:rsidRPr="0089577A">
              <w:rPr>
                <w:color w:val="000000"/>
              </w:rPr>
              <w:t>Р</w:t>
            </w:r>
          </w:p>
        </w:tc>
      </w:tr>
      <w:tr w:rsidR="00F31815" w:rsidRPr="0089577A">
        <w:trPr>
          <w:gridAfter w:val="1"/>
          <w:wAfter w:w="26" w:type="dxa"/>
          <w:cantSplit/>
          <w:trHeight w:val="270"/>
        </w:trPr>
        <w:tc>
          <w:tcPr>
            <w:tcW w:w="5215" w:type="dxa"/>
            <w:tcBorders>
              <w:top w:val="single" w:sz="4"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1</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2</w:t>
            </w: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6</w:t>
            </w:r>
          </w:p>
        </w:tc>
      </w:tr>
      <w:tr w:rsidR="00F31815" w:rsidRPr="0089577A">
        <w:trPr>
          <w:gridAfter w:val="1"/>
          <w:wAfter w:w="26" w:type="dxa"/>
          <w:cantSplit/>
          <w:trHeight w:val="270"/>
        </w:trPr>
        <w:tc>
          <w:tcPr>
            <w:tcW w:w="8849" w:type="dxa"/>
            <w:gridSpan w:val="6"/>
            <w:tcBorders>
              <w:top w:val="single" w:sz="4"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752753">
              <w:rPr>
                <w:b/>
                <w:bCs/>
                <w:color w:val="000000"/>
              </w:rPr>
              <w:t>ЗМ– 1</w:t>
            </w:r>
            <w:r w:rsidRPr="00115414">
              <w:rPr>
                <w:b/>
                <w:bCs/>
              </w:rPr>
              <w:t xml:space="preserve"> Держава і право. Основи конституційного права України</w:t>
            </w:r>
          </w:p>
        </w:tc>
      </w:tr>
      <w:tr w:rsidR="00F31815" w:rsidRPr="0089577A">
        <w:trPr>
          <w:gridAfter w:val="1"/>
          <w:wAfter w:w="26" w:type="dxa"/>
          <w:cantSplit/>
          <w:trHeight w:val="375"/>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rPr>
                <w:b/>
                <w:bCs/>
              </w:rPr>
            </w:pPr>
            <w:r w:rsidRPr="0089577A">
              <w:rPr>
                <w:b/>
                <w:lang w:val="ru-RU"/>
              </w:rPr>
              <w:t>Те</w:t>
            </w:r>
            <w:r w:rsidRPr="0089577A">
              <w:rPr>
                <w:b/>
              </w:rPr>
              <w:t xml:space="preserve">ма 1. </w:t>
            </w:r>
            <w:r w:rsidRPr="0089577A">
              <w:rPr>
                <w:bCs/>
              </w:rPr>
              <w:t xml:space="preserve">Основи  </w:t>
            </w:r>
            <w:r w:rsidRPr="0089577A">
              <w:t>загальної теорії держави і права</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10</w:t>
            </w:r>
          </w:p>
        </w:tc>
      </w:tr>
      <w:tr w:rsidR="00F31815" w:rsidRPr="0089577A">
        <w:trPr>
          <w:gridAfter w:val="1"/>
          <w:wAfter w:w="26" w:type="dxa"/>
          <w:cantSplit/>
          <w:trHeight w:val="420"/>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rPr>
                <w:color w:val="000000"/>
              </w:rPr>
            </w:pPr>
            <w:r w:rsidRPr="0089577A">
              <w:rPr>
                <w:b/>
                <w:lang w:val="ru-RU"/>
              </w:rPr>
              <w:t>Те</w:t>
            </w:r>
            <w:r w:rsidRPr="0089577A">
              <w:rPr>
                <w:b/>
              </w:rPr>
              <w:t>ма</w:t>
            </w:r>
            <w:r w:rsidRPr="0089577A">
              <w:rPr>
                <w:b/>
                <w:lang w:val="en-US"/>
              </w:rPr>
              <w:t> </w:t>
            </w:r>
            <w:r w:rsidRPr="0089577A">
              <w:rPr>
                <w:b/>
              </w:rPr>
              <w:t>2.</w:t>
            </w:r>
            <w:r w:rsidRPr="0089577A">
              <w:t xml:space="preserve"> Конституційне право – провідна галузь права України. Судові та правоохоронні та правозахисні  органи України</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10</w:t>
            </w:r>
          </w:p>
        </w:tc>
      </w:tr>
      <w:tr w:rsidR="00F31815" w:rsidRPr="0089577A">
        <w:trPr>
          <w:gridAfter w:val="1"/>
          <w:wAfter w:w="26" w:type="dxa"/>
          <w:cantSplit/>
          <w:trHeight w:val="390"/>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spacing w:line="276" w:lineRule="auto"/>
              <w:rPr>
                <w:b/>
                <w:lang w:val="ru-RU"/>
              </w:rPr>
            </w:pPr>
            <w:r w:rsidRPr="0089577A">
              <w:rPr>
                <w:b/>
                <w:bCs/>
                <w:i/>
                <w:color w:val="000000"/>
              </w:rPr>
              <w:t>Разом за змістовим модулем– 1</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4</w:t>
            </w:r>
          </w:p>
        </w:tc>
        <w:tc>
          <w:tcPr>
            <w:tcW w:w="720" w:type="dxa"/>
            <w:tcBorders>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rPr>
                <w:b/>
                <w:bCs/>
                <w:color w:val="000000"/>
              </w:rPr>
            </w:pPr>
            <w:r w:rsidRPr="0089577A">
              <w:rPr>
                <w:b/>
                <w:bCs/>
                <w:color w:val="000000"/>
              </w:rPr>
              <w:t xml:space="preserve">  4</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26</w:t>
            </w:r>
          </w:p>
        </w:tc>
      </w:tr>
      <w:tr w:rsidR="00F31815" w:rsidRPr="0089577A">
        <w:trPr>
          <w:gridAfter w:val="1"/>
          <w:wAfter w:w="26" w:type="dxa"/>
          <w:cantSplit/>
          <w:trHeight w:val="390"/>
        </w:trPr>
        <w:tc>
          <w:tcPr>
            <w:tcW w:w="8849" w:type="dxa"/>
            <w:gridSpan w:val="6"/>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Pr>
                <w:b/>
                <w:bCs/>
                <w:color w:val="000000"/>
              </w:rPr>
              <w:t>З М</w:t>
            </w:r>
            <w:r w:rsidRPr="00115414">
              <w:rPr>
                <w:b/>
                <w:bCs/>
                <w:color w:val="000000"/>
              </w:rPr>
              <w:t xml:space="preserve"> </w:t>
            </w:r>
            <w:r w:rsidRPr="00115414">
              <w:rPr>
                <w:b/>
                <w:bCs/>
                <w:color w:val="000000"/>
                <w:lang w:val="ru-RU"/>
              </w:rPr>
              <w:t>–</w:t>
            </w:r>
            <w:r>
              <w:rPr>
                <w:b/>
                <w:bCs/>
                <w:color w:val="000000"/>
                <w:lang w:val="ru-RU"/>
              </w:rPr>
              <w:t xml:space="preserve"> </w:t>
            </w:r>
            <w:r w:rsidRPr="00115414">
              <w:rPr>
                <w:b/>
                <w:bCs/>
                <w:color w:val="000000"/>
              </w:rPr>
              <w:t>2</w:t>
            </w:r>
            <w:r>
              <w:rPr>
                <w:b/>
                <w:bCs/>
                <w:color w:val="000000"/>
              </w:rPr>
              <w:t>.</w:t>
            </w:r>
            <w:r w:rsidRPr="00115414">
              <w:rPr>
                <w:b/>
                <w:bCs/>
              </w:rPr>
              <w:t>Основні галузі права України</w:t>
            </w:r>
          </w:p>
        </w:tc>
      </w:tr>
      <w:tr w:rsidR="00F31815" w:rsidRPr="0089577A">
        <w:trPr>
          <w:gridAfter w:val="1"/>
          <w:wAfter w:w="26" w:type="dxa"/>
          <w:cantSplit/>
          <w:trHeight w:val="525"/>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pStyle w:val="3"/>
              <w:jc w:val="both"/>
              <w:rPr>
                <w:i w:val="0"/>
                <w:sz w:val="24"/>
                <w:szCs w:val="24"/>
              </w:rPr>
            </w:pPr>
            <w:r w:rsidRPr="0089577A">
              <w:rPr>
                <w:i w:val="0"/>
                <w:sz w:val="24"/>
                <w:szCs w:val="24"/>
                <w:lang w:val="ru-RU"/>
              </w:rPr>
              <w:t>Те</w:t>
            </w:r>
            <w:r w:rsidRPr="0089577A">
              <w:rPr>
                <w:i w:val="0"/>
                <w:sz w:val="24"/>
                <w:szCs w:val="24"/>
              </w:rPr>
              <w:t>ма</w:t>
            </w:r>
            <w:r w:rsidRPr="0089577A">
              <w:rPr>
                <w:i w:val="0"/>
                <w:sz w:val="24"/>
                <w:szCs w:val="24"/>
                <w:lang w:val="en-US"/>
              </w:rPr>
              <w:t> </w:t>
            </w:r>
            <w:r w:rsidRPr="0089577A">
              <w:rPr>
                <w:i w:val="0"/>
                <w:sz w:val="24"/>
                <w:szCs w:val="24"/>
              </w:rPr>
              <w:t>3.</w:t>
            </w:r>
            <w:r w:rsidRPr="0089577A">
              <w:rPr>
                <w:bCs/>
                <w:i w:val="0"/>
                <w:sz w:val="24"/>
                <w:szCs w:val="24"/>
              </w:rPr>
              <w:t xml:space="preserve">  </w:t>
            </w:r>
            <w:r w:rsidRPr="0089577A">
              <w:rPr>
                <w:b w:val="0"/>
                <w:i w:val="0"/>
                <w:sz w:val="24"/>
                <w:szCs w:val="24"/>
              </w:rPr>
              <w:t xml:space="preserve">Основи цивільного права України </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rPr>
                <w:b/>
                <w:bCs/>
                <w:color w:val="000000"/>
              </w:rPr>
            </w:pPr>
            <w:r w:rsidRPr="0089577A">
              <w:rPr>
                <w:b/>
                <w:bCs/>
                <w:color w:val="000000"/>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20</w:t>
            </w:r>
          </w:p>
        </w:tc>
      </w:tr>
      <w:tr w:rsidR="00F31815" w:rsidRPr="0089577A">
        <w:trPr>
          <w:gridAfter w:val="1"/>
          <w:wAfter w:w="26" w:type="dxa"/>
          <w:cantSplit/>
          <w:trHeight w:val="480"/>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pStyle w:val="TOC2"/>
              <w:ind w:left="0" w:firstLine="0"/>
              <w:rPr>
                <w:b w:val="0"/>
                <w:i/>
                <w:sz w:val="24"/>
                <w:szCs w:val="24"/>
              </w:rPr>
            </w:pPr>
            <w:r w:rsidRPr="0089577A">
              <w:rPr>
                <w:sz w:val="24"/>
                <w:szCs w:val="24"/>
                <w:lang w:val="ru-RU"/>
              </w:rPr>
              <w:t>Те</w:t>
            </w:r>
            <w:r w:rsidRPr="0089577A">
              <w:rPr>
                <w:sz w:val="24"/>
                <w:szCs w:val="24"/>
              </w:rPr>
              <w:t>ма</w:t>
            </w:r>
            <w:r w:rsidRPr="0089577A">
              <w:rPr>
                <w:sz w:val="24"/>
                <w:szCs w:val="24"/>
                <w:lang w:val="en-US"/>
              </w:rPr>
              <w:t> </w:t>
            </w:r>
            <w:r w:rsidRPr="0089577A">
              <w:rPr>
                <w:sz w:val="24"/>
                <w:szCs w:val="24"/>
              </w:rPr>
              <w:t xml:space="preserve">4. </w:t>
            </w:r>
            <w:r w:rsidRPr="0089577A">
              <w:rPr>
                <w:b w:val="0"/>
                <w:sz w:val="24"/>
                <w:szCs w:val="24"/>
              </w:rPr>
              <w:t>Основи сімейного права України</w:t>
            </w:r>
            <w:r w:rsidRPr="0089577A">
              <w:rPr>
                <w:b w:val="0"/>
                <w:bCs/>
                <w:i/>
                <w:sz w:val="24"/>
                <w:szCs w:val="24"/>
              </w:rPr>
              <w:t> </w:t>
            </w:r>
            <w:r w:rsidRPr="0089577A">
              <w:rPr>
                <w:i/>
                <w:sz w:val="24"/>
                <w:szCs w:val="24"/>
                <w:u w:val="single"/>
                <w:lang w:eastAsia="ru-RU"/>
              </w:rPr>
              <w:t xml:space="preserve"> </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rPr>
                <w:b/>
                <w:bCs/>
                <w:color w:val="000000"/>
                <w:lang w:val="ru-RU"/>
              </w:rPr>
            </w:pPr>
            <w:r w:rsidRPr="0089577A">
              <w:rPr>
                <w:b/>
                <w:bCs/>
                <w:color w:val="000000"/>
                <w:lang w:val="ru-RU"/>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20</w:t>
            </w:r>
          </w:p>
        </w:tc>
      </w:tr>
      <w:tr w:rsidR="00F31815" w:rsidRPr="0089577A">
        <w:trPr>
          <w:gridAfter w:val="1"/>
          <w:wAfter w:w="26" w:type="dxa"/>
          <w:cantSplit/>
          <w:trHeight w:val="615"/>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spacing w:line="276" w:lineRule="auto"/>
              <w:rPr>
                <w:bCs/>
              </w:rPr>
            </w:pPr>
            <w:r w:rsidRPr="0089577A">
              <w:rPr>
                <w:b/>
                <w:bCs/>
              </w:rPr>
              <w:t xml:space="preserve">Тема </w:t>
            </w:r>
            <w:r w:rsidRPr="0089577A">
              <w:rPr>
                <w:b/>
                <w:bCs/>
                <w:lang w:val="ru-RU"/>
              </w:rPr>
              <w:t>5</w:t>
            </w:r>
            <w:r w:rsidRPr="0089577A">
              <w:rPr>
                <w:b/>
                <w:bCs/>
              </w:rPr>
              <w:t xml:space="preserve">. </w:t>
            </w:r>
            <w:r w:rsidRPr="0089577A">
              <w:rPr>
                <w:bCs/>
              </w:rPr>
              <w:t>Основи трудового права</w:t>
            </w:r>
          </w:p>
          <w:p w:rsidR="00F31815" w:rsidRPr="0089577A" w:rsidRDefault="00F31815" w:rsidP="00056B6D">
            <w:pPr>
              <w:autoSpaceDE w:val="0"/>
              <w:spacing w:line="276" w:lineRule="auto"/>
              <w:rPr>
                <w:i/>
                <w:lang w:val="ru-RU"/>
              </w:rPr>
            </w:pPr>
            <w:r w:rsidRPr="0089577A">
              <w:rPr>
                <w:bCs/>
              </w:rPr>
              <w:t>та соціального законодавства в Україні</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20</w:t>
            </w:r>
          </w:p>
        </w:tc>
      </w:tr>
      <w:tr w:rsidR="00F31815" w:rsidRPr="0089577A">
        <w:trPr>
          <w:gridAfter w:val="1"/>
          <w:wAfter w:w="26" w:type="dxa"/>
          <w:trHeight w:val="468"/>
        </w:trPr>
        <w:tc>
          <w:tcPr>
            <w:tcW w:w="5215" w:type="dxa"/>
            <w:tcBorders>
              <w:top w:val="single" w:sz="6" w:space="0" w:color="auto"/>
              <w:left w:val="single" w:sz="6" w:space="0" w:color="auto"/>
              <w:bottom w:val="single" w:sz="6" w:space="0" w:color="auto"/>
              <w:right w:val="single" w:sz="6" w:space="0" w:color="auto"/>
            </w:tcBorders>
          </w:tcPr>
          <w:p w:rsidR="00F31815" w:rsidRPr="0089577A" w:rsidRDefault="00F31815" w:rsidP="00056B6D">
            <w:pPr>
              <w:autoSpaceDE w:val="0"/>
              <w:autoSpaceDN w:val="0"/>
              <w:adjustRightInd w:val="0"/>
              <w:rPr>
                <w:b/>
                <w:bCs/>
                <w:i/>
                <w:color w:val="000000"/>
              </w:rPr>
            </w:pPr>
            <w:r w:rsidRPr="0089577A">
              <w:rPr>
                <w:b/>
                <w:bCs/>
                <w:i/>
                <w:color w:val="000000"/>
              </w:rPr>
              <w:t>Разом за змістовим модулем– 2</w:t>
            </w:r>
          </w:p>
        </w:tc>
        <w:tc>
          <w:tcPr>
            <w:tcW w:w="752" w:type="dxa"/>
            <w:tcBorders>
              <w:top w:val="single" w:sz="4"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r w:rsidRPr="0089577A">
              <w:rPr>
                <w:b/>
                <w:bCs/>
                <w:color w:val="000000"/>
                <w:lang w:val="ru-RU"/>
              </w:rPr>
              <w:t>6</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9</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r w:rsidRPr="0089577A">
              <w:rPr>
                <w:b/>
                <w:bCs/>
                <w:color w:val="000000"/>
                <w:lang w:val="ru-RU"/>
              </w:rPr>
              <w:t>60</w:t>
            </w:r>
          </w:p>
        </w:tc>
      </w:tr>
      <w:tr w:rsidR="00F31815" w:rsidRPr="0089577A">
        <w:trPr>
          <w:gridAfter w:val="1"/>
          <w:wAfter w:w="26" w:type="dxa"/>
          <w:trHeight w:val="532"/>
        </w:trPr>
        <w:tc>
          <w:tcPr>
            <w:tcW w:w="5215" w:type="dxa"/>
            <w:tcBorders>
              <w:top w:val="single" w:sz="6" w:space="0" w:color="auto"/>
              <w:left w:val="single" w:sz="6" w:space="0" w:color="auto"/>
              <w:bottom w:val="single" w:sz="6" w:space="0" w:color="auto"/>
              <w:right w:val="single" w:sz="6" w:space="0" w:color="auto"/>
            </w:tcBorders>
          </w:tcPr>
          <w:p w:rsidR="00F31815" w:rsidRPr="0089577A" w:rsidRDefault="00F31815" w:rsidP="00056B6D">
            <w:pPr>
              <w:autoSpaceDE w:val="0"/>
              <w:autoSpaceDN w:val="0"/>
              <w:adjustRightInd w:val="0"/>
              <w:rPr>
                <w:color w:val="000000"/>
              </w:rPr>
            </w:pPr>
            <w:r w:rsidRPr="0089577A">
              <w:rPr>
                <w:b/>
                <w:bCs/>
                <w:color w:val="000000"/>
              </w:rPr>
              <w:t>Усього годин</w:t>
            </w:r>
          </w:p>
        </w:tc>
        <w:tc>
          <w:tcPr>
            <w:tcW w:w="752" w:type="dxa"/>
            <w:tcBorders>
              <w:top w:val="single" w:sz="4" w:space="0" w:color="auto"/>
              <w:left w:val="single" w:sz="6"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120</w:t>
            </w:r>
          </w:p>
        </w:tc>
        <w:tc>
          <w:tcPr>
            <w:tcW w:w="722"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10</w:t>
            </w:r>
          </w:p>
        </w:tc>
        <w:tc>
          <w:tcPr>
            <w:tcW w:w="720"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color w:val="000000"/>
                <w:lang w:val="ru-RU"/>
              </w:rPr>
            </w:pPr>
            <w:r w:rsidRPr="0089577A">
              <w:rPr>
                <w:b/>
                <w:color w:val="000000"/>
                <w:lang w:val="ru-RU"/>
              </w:rPr>
              <w:t>10</w:t>
            </w:r>
          </w:p>
        </w:tc>
        <w:tc>
          <w:tcPr>
            <w:tcW w:w="720"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14</w:t>
            </w:r>
          </w:p>
        </w:tc>
        <w:tc>
          <w:tcPr>
            <w:tcW w:w="720"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r w:rsidRPr="0089577A">
              <w:rPr>
                <w:b/>
                <w:bCs/>
                <w:color w:val="000000"/>
                <w:lang w:val="ru-RU"/>
              </w:rPr>
              <w:t>86</w:t>
            </w:r>
          </w:p>
        </w:tc>
      </w:tr>
    </w:tbl>
    <w:p w:rsidR="00F31815" w:rsidRPr="00221019" w:rsidRDefault="00F31815" w:rsidP="00221019">
      <w:pPr>
        <w:spacing w:line="276" w:lineRule="auto"/>
        <w:jc w:val="center"/>
        <w:rPr>
          <w:b/>
          <w:i/>
        </w:rPr>
      </w:pPr>
      <w:r w:rsidRPr="00221019">
        <w:rPr>
          <w:b/>
          <w:i/>
        </w:rPr>
        <w:t>Спеціальність: 052 Політологія</w:t>
      </w:r>
      <w:r>
        <w:rPr>
          <w:b/>
          <w:i/>
          <w:color w:val="000000"/>
          <w:u w:color="000000"/>
          <w:lang w:val="ru-RU"/>
        </w:rPr>
        <w:t>(</w:t>
      </w:r>
      <w:r w:rsidRPr="00221019">
        <w:rPr>
          <w:b/>
          <w:i/>
        </w:rPr>
        <w:t>заочна форма</w:t>
      </w:r>
      <w:r>
        <w:rPr>
          <w:b/>
          <w:i/>
        </w:rPr>
        <w:t>)</w:t>
      </w:r>
    </w:p>
    <w:tbl>
      <w:tblPr>
        <w:tblW w:w="8875" w:type="dxa"/>
        <w:tblInd w:w="-28" w:type="dxa"/>
        <w:tblLayout w:type="fixed"/>
        <w:tblCellMar>
          <w:left w:w="30" w:type="dxa"/>
          <w:right w:w="30" w:type="dxa"/>
        </w:tblCellMar>
        <w:tblLook w:val="0000"/>
      </w:tblPr>
      <w:tblGrid>
        <w:gridCol w:w="5215"/>
        <w:gridCol w:w="752"/>
        <w:gridCol w:w="722"/>
        <w:gridCol w:w="720"/>
        <w:gridCol w:w="720"/>
        <w:gridCol w:w="720"/>
        <w:gridCol w:w="26"/>
      </w:tblGrid>
      <w:tr w:rsidR="00F31815" w:rsidRPr="0089577A">
        <w:trPr>
          <w:cantSplit/>
          <w:trHeight w:val="690"/>
        </w:trPr>
        <w:tc>
          <w:tcPr>
            <w:tcW w:w="5215" w:type="dxa"/>
            <w:vMerge w:val="restart"/>
            <w:tcBorders>
              <w:top w:val="single" w:sz="6" w:space="0" w:color="auto"/>
              <w:left w:val="single" w:sz="6" w:space="0" w:color="auto"/>
              <w:right w:val="single" w:sz="6" w:space="0" w:color="auto"/>
            </w:tcBorders>
          </w:tcPr>
          <w:p w:rsidR="00F31815" w:rsidRPr="0089577A" w:rsidRDefault="00F31815" w:rsidP="00056B6D">
            <w:pPr>
              <w:autoSpaceDE w:val="0"/>
              <w:autoSpaceDN w:val="0"/>
              <w:adjustRightInd w:val="0"/>
              <w:jc w:val="center"/>
              <w:rPr>
                <w:color w:val="000000"/>
              </w:rPr>
            </w:pPr>
          </w:p>
          <w:p w:rsidR="00F31815" w:rsidRPr="0089577A" w:rsidRDefault="00F31815" w:rsidP="00056B6D">
            <w:pPr>
              <w:autoSpaceDE w:val="0"/>
              <w:autoSpaceDN w:val="0"/>
              <w:adjustRightInd w:val="0"/>
              <w:jc w:val="center"/>
              <w:rPr>
                <w:b/>
                <w:color w:val="000000"/>
              </w:rPr>
            </w:pPr>
            <w:r w:rsidRPr="0089577A">
              <w:rPr>
                <w:b/>
                <w:color w:val="000000"/>
              </w:rPr>
              <w:t>Назви  змістових модулів і тем</w:t>
            </w:r>
          </w:p>
        </w:tc>
        <w:tc>
          <w:tcPr>
            <w:tcW w:w="3660" w:type="dxa"/>
            <w:gridSpan w:val="6"/>
            <w:tcBorders>
              <w:top w:val="single" w:sz="6"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ind w:left="113"/>
              <w:jc w:val="center"/>
              <w:rPr>
                <w:b/>
                <w:color w:val="000000"/>
              </w:rPr>
            </w:pPr>
            <w:r w:rsidRPr="0089577A">
              <w:rPr>
                <w:b/>
                <w:color w:val="000000"/>
              </w:rPr>
              <w:t>Кількість годин</w:t>
            </w:r>
          </w:p>
        </w:tc>
      </w:tr>
      <w:tr w:rsidR="00F31815" w:rsidRPr="0089577A">
        <w:trPr>
          <w:cantSplit/>
          <w:trHeight w:val="555"/>
        </w:trPr>
        <w:tc>
          <w:tcPr>
            <w:tcW w:w="5215" w:type="dxa"/>
            <w:vMerge/>
            <w:tcBorders>
              <w:left w:val="single" w:sz="6" w:space="0" w:color="auto"/>
              <w:right w:val="single" w:sz="6" w:space="0" w:color="auto"/>
            </w:tcBorders>
          </w:tcPr>
          <w:p w:rsidR="00F31815" w:rsidRPr="0089577A" w:rsidRDefault="00F31815" w:rsidP="00056B6D">
            <w:pPr>
              <w:autoSpaceDE w:val="0"/>
              <w:autoSpaceDN w:val="0"/>
              <w:adjustRightInd w:val="0"/>
              <w:jc w:val="center"/>
              <w:rPr>
                <w:color w:val="000000"/>
              </w:rPr>
            </w:pPr>
          </w:p>
        </w:tc>
        <w:tc>
          <w:tcPr>
            <w:tcW w:w="752" w:type="dxa"/>
            <w:vMerge w:val="restart"/>
            <w:tcBorders>
              <w:top w:val="single" w:sz="4" w:space="0" w:color="auto"/>
              <w:left w:val="single" w:sz="6" w:space="0" w:color="auto"/>
              <w:right w:val="single" w:sz="4" w:space="0" w:color="auto"/>
            </w:tcBorders>
            <w:textDirection w:val="btLr"/>
          </w:tcPr>
          <w:p w:rsidR="00F31815" w:rsidRPr="0089577A" w:rsidRDefault="00F31815" w:rsidP="00056B6D">
            <w:pPr>
              <w:autoSpaceDE w:val="0"/>
              <w:autoSpaceDN w:val="0"/>
              <w:adjustRightInd w:val="0"/>
              <w:ind w:left="113" w:right="113"/>
              <w:rPr>
                <w:b/>
                <w:color w:val="000000"/>
              </w:rPr>
            </w:pPr>
            <w:r w:rsidRPr="0089577A">
              <w:rPr>
                <w:b/>
                <w:color w:val="000000"/>
              </w:rPr>
              <w:t>Усього</w:t>
            </w:r>
          </w:p>
          <w:p w:rsidR="00F31815" w:rsidRPr="0089577A" w:rsidRDefault="00F31815" w:rsidP="00056B6D">
            <w:pPr>
              <w:autoSpaceDE w:val="0"/>
              <w:autoSpaceDN w:val="0"/>
              <w:adjustRightInd w:val="0"/>
              <w:ind w:left="113" w:right="113"/>
              <w:rPr>
                <w:color w:val="000000"/>
              </w:rPr>
            </w:pPr>
          </w:p>
        </w:tc>
        <w:tc>
          <w:tcPr>
            <w:tcW w:w="2908" w:type="dxa"/>
            <w:gridSpan w:val="5"/>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b/>
                <w:color w:val="000000"/>
              </w:rPr>
            </w:pPr>
            <w:r w:rsidRPr="0089577A">
              <w:rPr>
                <w:b/>
                <w:color w:val="000000"/>
              </w:rPr>
              <w:t xml:space="preserve"> у тому числі</w:t>
            </w:r>
          </w:p>
        </w:tc>
      </w:tr>
      <w:tr w:rsidR="00F31815" w:rsidRPr="0089577A">
        <w:trPr>
          <w:gridAfter w:val="1"/>
          <w:wAfter w:w="26" w:type="dxa"/>
          <w:cantSplit/>
          <w:trHeight w:val="705"/>
        </w:trPr>
        <w:tc>
          <w:tcPr>
            <w:tcW w:w="5215" w:type="dxa"/>
            <w:vMerge/>
            <w:tcBorders>
              <w:left w:val="single" w:sz="6" w:space="0" w:color="auto"/>
              <w:bottom w:val="single" w:sz="4" w:space="0" w:color="auto"/>
              <w:right w:val="single" w:sz="6" w:space="0" w:color="auto"/>
            </w:tcBorders>
          </w:tcPr>
          <w:p w:rsidR="00F31815" w:rsidRPr="0089577A" w:rsidRDefault="00F31815" w:rsidP="00056B6D">
            <w:pPr>
              <w:autoSpaceDE w:val="0"/>
              <w:autoSpaceDN w:val="0"/>
              <w:adjustRightInd w:val="0"/>
              <w:jc w:val="center"/>
              <w:rPr>
                <w:color w:val="000000"/>
              </w:rPr>
            </w:pPr>
          </w:p>
        </w:tc>
        <w:tc>
          <w:tcPr>
            <w:tcW w:w="752" w:type="dxa"/>
            <w:vMerge/>
            <w:tcBorders>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ind w:left="113"/>
              <w:jc w:val="center"/>
              <w:rPr>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color w:val="000000"/>
              </w:rPr>
            </w:pPr>
            <w:r w:rsidRPr="0089577A">
              <w:rPr>
                <w:b/>
                <w:color w:val="000000"/>
              </w:rPr>
              <w:t>Лек</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color w:val="000000"/>
              </w:rPr>
            </w:pPr>
            <w:r w:rsidRPr="0089577A">
              <w:rPr>
                <w:b/>
                <w:color w:val="000000"/>
              </w:rPr>
              <w:t>Пр.</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color w:val="000000"/>
              </w:rPr>
            </w:pPr>
            <w:r w:rsidRPr="0089577A">
              <w:rPr>
                <w:b/>
                <w:color w:val="000000"/>
              </w:rPr>
              <w:t>Кон</w:t>
            </w:r>
            <w:r w:rsidRPr="0089577A">
              <w:rPr>
                <w:color w:val="000000"/>
              </w:rPr>
              <w:t>.</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ind w:left="113"/>
              <w:rPr>
                <w:b/>
                <w:color w:val="000000"/>
              </w:rPr>
            </w:pPr>
            <w:r w:rsidRPr="0089577A">
              <w:rPr>
                <w:b/>
                <w:color w:val="000000"/>
              </w:rPr>
              <w:t>С.р.</w:t>
            </w:r>
          </w:p>
          <w:p w:rsidR="00F31815" w:rsidRPr="0089577A" w:rsidRDefault="00F31815" w:rsidP="00056B6D">
            <w:pPr>
              <w:autoSpaceDE w:val="0"/>
              <w:autoSpaceDN w:val="0"/>
              <w:adjustRightInd w:val="0"/>
              <w:ind w:left="113"/>
              <w:rPr>
                <w:color w:val="000000"/>
              </w:rPr>
            </w:pPr>
            <w:r w:rsidRPr="0089577A">
              <w:rPr>
                <w:color w:val="000000"/>
              </w:rPr>
              <w:t>Р</w:t>
            </w:r>
          </w:p>
        </w:tc>
      </w:tr>
      <w:tr w:rsidR="00F31815" w:rsidRPr="0089577A">
        <w:trPr>
          <w:gridAfter w:val="1"/>
          <w:wAfter w:w="26" w:type="dxa"/>
          <w:cantSplit/>
          <w:trHeight w:val="270"/>
        </w:trPr>
        <w:tc>
          <w:tcPr>
            <w:tcW w:w="5215" w:type="dxa"/>
            <w:tcBorders>
              <w:top w:val="single" w:sz="4"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1</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2</w:t>
            </w: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6</w:t>
            </w:r>
          </w:p>
        </w:tc>
      </w:tr>
      <w:tr w:rsidR="00F31815" w:rsidRPr="0089577A">
        <w:trPr>
          <w:gridAfter w:val="1"/>
          <w:wAfter w:w="26" w:type="dxa"/>
          <w:cantSplit/>
          <w:trHeight w:val="270"/>
        </w:trPr>
        <w:tc>
          <w:tcPr>
            <w:tcW w:w="8129" w:type="dxa"/>
            <w:gridSpan w:val="5"/>
            <w:tcBorders>
              <w:top w:val="single" w:sz="4"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752753">
              <w:rPr>
                <w:b/>
                <w:bCs/>
                <w:color w:val="000000"/>
              </w:rPr>
              <w:t>ЗМ– 1</w:t>
            </w:r>
            <w:r w:rsidRPr="00115414">
              <w:rPr>
                <w:b/>
                <w:bCs/>
              </w:rPr>
              <w:t xml:space="preserve"> Держава і право. Основи конституційного права України</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color w:val="000000"/>
              </w:rPr>
            </w:pPr>
          </w:p>
        </w:tc>
      </w:tr>
      <w:tr w:rsidR="00F31815" w:rsidRPr="0089577A">
        <w:trPr>
          <w:gridAfter w:val="1"/>
          <w:wAfter w:w="26" w:type="dxa"/>
          <w:cantSplit/>
          <w:trHeight w:val="375"/>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rPr>
                <w:b/>
                <w:bCs/>
              </w:rPr>
            </w:pPr>
            <w:r w:rsidRPr="0089577A">
              <w:rPr>
                <w:b/>
                <w:lang w:val="ru-RU"/>
              </w:rPr>
              <w:t>Те</w:t>
            </w:r>
            <w:r w:rsidRPr="0089577A">
              <w:rPr>
                <w:b/>
              </w:rPr>
              <w:t xml:space="preserve">ма 1. </w:t>
            </w:r>
            <w:r w:rsidRPr="0089577A">
              <w:rPr>
                <w:bCs/>
              </w:rPr>
              <w:t xml:space="preserve">Основи  </w:t>
            </w:r>
            <w:r w:rsidRPr="0089577A">
              <w:t>загальної теорії держави і права</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10</w:t>
            </w:r>
          </w:p>
        </w:tc>
      </w:tr>
      <w:tr w:rsidR="00F31815" w:rsidRPr="0089577A">
        <w:trPr>
          <w:gridAfter w:val="1"/>
          <w:wAfter w:w="26" w:type="dxa"/>
          <w:cantSplit/>
          <w:trHeight w:val="420"/>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rPr>
                <w:color w:val="000000"/>
              </w:rPr>
            </w:pPr>
            <w:r w:rsidRPr="0089577A">
              <w:rPr>
                <w:b/>
                <w:lang w:val="ru-RU"/>
              </w:rPr>
              <w:t>Те</w:t>
            </w:r>
            <w:r w:rsidRPr="0089577A">
              <w:rPr>
                <w:b/>
              </w:rPr>
              <w:t>ма</w:t>
            </w:r>
            <w:r w:rsidRPr="0089577A">
              <w:rPr>
                <w:b/>
                <w:lang w:val="en-US"/>
              </w:rPr>
              <w:t> </w:t>
            </w:r>
            <w:r w:rsidRPr="0089577A">
              <w:rPr>
                <w:b/>
              </w:rPr>
              <w:t>2.</w:t>
            </w:r>
            <w:r w:rsidRPr="0089577A">
              <w:t xml:space="preserve"> Конституційне право – провідна галузь права України. Судові та правоохоронні та правозахисні  органи України</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10</w:t>
            </w:r>
          </w:p>
        </w:tc>
      </w:tr>
      <w:tr w:rsidR="00F31815" w:rsidRPr="0089577A">
        <w:trPr>
          <w:gridAfter w:val="1"/>
          <w:wAfter w:w="26" w:type="dxa"/>
          <w:cantSplit/>
          <w:trHeight w:val="390"/>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spacing w:line="276" w:lineRule="auto"/>
              <w:rPr>
                <w:b/>
                <w:lang w:val="ru-RU"/>
              </w:rPr>
            </w:pPr>
            <w:r w:rsidRPr="0089577A">
              <w:rPr>
                <w:b/>
                <w:bCs/>
                <w:i/>
                <w:color w:val="000000"/>
              </w:rPr>
              <w:t>Разом за змістовим модулем– 1</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4</w:t>
            </w:r>
          </w:p>
        </w:tc>
        <w:tc>
          <w:tcPr>
            <w:tcW w:w="720" w:type="dxa"/>
            <w:tcBorders>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rPr>
                <w:b/>
                <w:bCs/>
                <w:color w:val="000000"/>
              </w:rPr>
            </w:pPr>
            <w:r w:rsidRPr="0089577A">
              <w:rPr>
                <w:b/>
                <w:bCs/>
                <w:color w:val="000000"/>
              </w:rPr>
              <w:t xml:space="preserve">  4</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r>
              <w:rPr>
                <w:b/>
                <w:bCs/>
                <w:color w:val="000000"/>
              </w:rPr>
              <w:t>4</w:t>
            </w:r>
          </w:p>
        </w:tc>
      </w:tr>
      <w:tr w:rsidR="00F31815" w:rsidRPr="0089577A">
        <w:trPr>
          <w:gridAfter w:val="1"/>
          <w:wAfter w:w="26" w:type="dxa"/>
          <w:cantSplit/>
          <w:trHeight w:val="390"/>
        </w:trPr>
        <w:tc>
          <w:tcPr>
            <w:tcW w:w="8849" w:type="dxa"/>
            <w:gridSpan w:val="6"/>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Pr>
                <w:b/>
                <w:bCs/>
                <w:color w:val="000000"/>
              </w:rPr>
              <w:t>З М</w:t>
            </w:r>
            <w:r w:rsidRPr="00115414">
              <w:rPr>
                <w:b/>
                <w:bCs/>
                <w:color w:val="000000"/>
              </w:rPr>
              <w:t xml:space="preserve"> </w:t>
            </w:r>
            <w:r w:rsidRPr="00115414">
              <w:rPr>
                <w:b/>
                <w:bCs/>
                <w:color w:val="000000"/>
                <w:lang w:val="ru-RU"/>
              </w:rPr>
              <w:t>–</w:t>
            </w:r>
            <w:r>
              <w:rPr>
                <w:b/>
                <w:bCs/>
                <w:color w:val="000000"/>
                <w:lang w:val="ru-RU"/>
              </w:rPr>
              <w:t xml:space="preserve"> </w:t>
            </w:r>
            <w:r w:rsidRPr="00115414">
              <w:rPr>
                <w:b/>
                <w:bCs/>
                <w:color w:val="000000"/>
              </w:rPr>
              <w:t>2</w:t>
            </w:r>
            <w:r>
              <w:rPr>
                <w:b/>
                <w:bCs/>
                <w:color w:val="000000"/>
              </w:rPr>
              <w:t>.</w:t>
            </w:r>
            <w:r w:rsidRPr="00115414">
              <w:rPr>
                <w:b/>
                <w:bCs/>
              </w:rPr>
              <w:t>Основні галузі права України</w:t>
            </w:r>
          </w:p>
        </w:tc>
      </w:tr>
      <w:tr w:rsidR="00F31815" w:rsidRPr="0089577A">
        <w:trPr>
          <w:gridAfter w:val="1"/>
          <w:wAfter w:w="26" w:type="dxa"/>
          <w:cantSplit/>
          <w:trHeight w:val="525"/>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pStyle w:val="3"/>
              <w:jc w:val="both"/>
              <w:rPr>
                <w:i w:val="0"/>
                <w:sz w:val="24"/>
                <w:szCs w:val="24"/>
              </w:rPr>
            </w:pPr>
            <w:r w:rsidRPr="0089577A">
              <w:rPr>
                <w:i w:val="0"/>
                <w:sz w:val="24"/>
                <w:szCs w:val="24"/>
                <w:lang w:val="ru-RU"/>
              </w:rPr>
              <w:t>Те</w:t>
            </w:r>
            <w:r w:rsidRPr="0089577A">
              <w:rPr>
                <w:i w:val="0"/>
                <w:sz w:val="24"/>
                <w:szCs w:val="24"/>
              </w:rPr>
              <w:t>ма</w:t>
            </w:r>
            <w:r w:rsidRPr="0089577A">
              <w:rPr>
                <w:i w:val="0"/>
                <w:sz w:val="24"/>
                <w:szCs w:val="24"/>
                <w:lang w:val="en-US"/>
              </w:rPr>
              <w:t> </w:t>
            </w:r>
            <w:r w:rsidRPr="0089577A">
              <w:rPr>
                <w:i w:val="0"/>
                <w:sz w:val="24"/>
                <w:szCs w:val="24"/>
              </w:rPr>
              <w:t>3.</w:t>
            </w:r>
            <w:r w:rsidRPr="0089577A">
              <w:rPr>
                <w:bCs/>
                <w:i w:val="0"/>
                <w:sz w:val="24"/>
                <w:szCs w:val="24"/>
              </w:rPr>
              <w:t xml:space="preserve">  </w:t>
            </w:r>
            <w:r w:rsidRPr="0089577A">
              <w:rPr>
                <w:b w:val="0"/>
                <w:i w:val="0"/>
                <w:sz w:val="24"/>
                <w:szCs w:val="24"/>
              </w:rPr>
              <w:t xml:space="preserve">Основи цивільного права України </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rPr>
                <w:b/>
                <w:bCs/>
                <w:color w:val="000000"/>
              </w:rPr>
            </w:pPr>
            <w:r w:rsidRPr="0089577A">
              <w:rPr>
                <w:b/>
                <w:bCs/>
                <w:color w:val="000000"/>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20</w:t>
            </w:r>
          </w:p>
        </w:tc>
      </w:tr>
      <w:tr w:rsidR="00F31815" w:rsidRPr="0089577A">
        <w:trPr>
          <w:gridAfter w:val="1"/>
          <w:wAfter w:w="26" w:type="dxa"/>
          <w:cantSplit/>
          <w:trHeight w:val="480"/>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pStyle w:val="TOC2"/>
              <w:ind w:left="0" w:firstLine="0"/>
              <w:rPr>
                <w:b w:val="0"/>
                <w:i/>
                <w:sz w:val="24"/>
                <w:szCs w:val="24"/>
              </w:rPr>
            </w:pPr>
            <w:r w:rsidRPr="0089577A">
              <w:rPr>
                <w:sz w:val="24"/>
                <w:szCs w:val="24"/>
                <w:lang w:val="ru-RU"/>
              </w:rPr>
              <w:t>Те</w:t>
            </w:r>
            <w:r w:rsidRPr="0089577A">
              <w:rPr>
                <w:sz w:val="24"/>
                <w:szCs w:val="24"/>
              </w:rPr>
              <w:t>ма</w:t>
            </w:r>
            <w:r w:rsidRPr="0089577A">
              <w:rPr>
                <w:sz w:val="24"/>
                <w:szCs w:val="24"/>
                <w:lang w:val="en-US"/>
              </w:rPr>
              <w:t> </w:t>
            </w:r>
            <w:r w:rsidRPr="0089577A">
              <w:rPr>
                <w:sz w:val="24"/>
                <w:szCs w:val="24"/>
              </w:rPr>
              <w:t xml:space="preserve">4. </w:t>
            </w:r>
            <w:r w:rsidRPr="0089577A">
              <w:rPr>
                <w:b w:val="0"/>
                <w:sz w:val="24"/>
                <w:szCs w:val="24"/>
              </w:rPr>
              <w:t>Основи сімейного права України</w:t>
            </w:r>
            <w:r w:rsidRPr="0089577A">
              <w:rPr>
                <w:b w:val="0"/>
                <w:bCs/>
                <w:i/>
                <w:sz w:val="24"/>
                <w:szCs w:val="24"/>
              </w:rPr>
              <w:t> </w:t>
            </w:r>
            <w:r w:rsidRPr="0089577A">
              <w:rPr>
                <w:i/>
                <w:sz w:val="24"/>
                <w:szCs w:val="24"/>
                <w:u w:val="single"/>
                <w:lang w:eastAsia="ru-RU"/>
              </w:rPr>
              <w:t xml:space="preserve"> </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rPr>
                <w:b/>
                <w:bCs/>
                <w:color w:val="000000"/>
                <w:lang w:val="ru-RU"/>
              </w:rPr>
            </w:pPr>
            <w:r w:rsidRPr="0089577A">
              <w:rPr>
                <w:b/>
                <w:bCs/>
                <w:color w:val="000000"/>
                <w:lang w:val="ru-RU"/>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20</w:t>
            </w:r>
          </w:p>
        </w:tc>
      </w:tr>
      <w:tr w:rsidR="00F31815" w:rsidRPr="0089577A">
        <w:trPr>
          <w:gridAfter w:val="1"/>
          <w:wAfter w:w="26" w:type="dxa"/>
          <w:cantSplit/>
          <w:trHeight w:val="615"/>
        </w:trPr>
        <w:tc>
          <w:tcPr>
            <w:tcW w:w="5215"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spacing w:line="276" w:lineRule="auto"/>
              <w:rPr>
                <w:bCs/>
              </w:rPr>
            </w:pPr>
            <w:r w:rsidRPr="0089577A">
              <w:rPr>
                <w:b/>
                <w:bCs/>
              </w:rPr>
              <w:t xml:space="preserve">Тема </w:t>
            </w:r>
            <w:r w:rsidRPr="0089577A">
              <w:rPr>
                <w:b/>
                <w:bCs/>
                <w:lang w:val="ru-RU"/>
              </w:rPr>
              <w:t>5</w:t>
            </w:r>
            <w:r w:rsidRPr="0089577A">
              <w:rPr>
                <w:b/>
                <w:bCs/>
              </w:rPr>
              <w:t xml:space="preserve">. </w:t>
            </w:r>
            <w:r w:rsidRPr="0089577A">
              <w:rPr>
                <w:bCs/>
              </w:rPr>
              <w:t>Основи трудового права</w:t>
            </w:r>
          </w:p>
          <w:p w:rsidR="00F31815" w:rsidRPr="0089577A" w:rsidRDefault="00F31815" w:rsidP="00056B6D">
            <w:pPr>
              <w:autoSpaceDE w:val="0"/>
              <w:spacing w:line="276" w:lineRule="auto"/>
              <w:rPr>
                <w:i/>
                <w:lang w:val="ru-RU"/>
              </w:rPr>
            </w:pPr>
            <w:r w:rsidRPr="0089577A">
              <w:rPr>
                <w:bCs/>
              </w:rPr>
              <w:t>та соціального законодавства в Україні</w:t>
            </w:r>
          </w:p>
        </w:tc>
        <w:tc>
          <w:tcPr>
            <w:tcW w:w="75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20</w:t>
            </w:r>
          </w:p>
        </w:tc>
      </w:tr>
      <w:tr w:rsidR="00F31815" w:rsidRPr="0089577A">
        <w:trPr>
          <w:gridAfter w:val="1"/>
          <w:wAfter w:w="26" w:type="dxa"/>
          <w:trHeight w:val="468"/>
        </w:trPr>
        <w:tc>
          <w:tcPr>
            <w:tcW w:w="5215" w:type="dxa"/>
            <w:tcBorders>
              <w:top w:val="single" w:sz="6" w:space="0" w:color="auto"/>
              <w:left w:val="single" w:sz="6" w:space="0" w:color="auto"/>
              <w:bottom w:val="single" w:sz="6" w:space="0" w:color="auto"/>
              <w:right w:val="single" w:sz="6" w:space="0" w:color="auto"/>
            </w:tcBorders>
          </w:tcPr>
          <w:p w:rsidR="00F31815" w:rsidRPr="0089577A" w:rsidRDefault="00F31815" w:rsidP="00056B6D">
            <w:pPr>
              <w:autoSpaceDE w:val="0"/>
              <w:autoSpaceDN w:val="0"/>
              <w:adjustRightInd w:val="0"/>
              <w:rPr>
                <w:b/>
                <w:bCs/>
                <w:i/>
                <w:color w:val="000000"/>
              </w:rPr>
            </w:pPr>
            <w:r w:rsidRPr="0089577A">
              <w:rPr>
                <w:b/>
                <w:bCs/>
                <w:i/>
                <w:color w:val="000000"/>
              </w:rPr>
              <w:t>Разом за змістовим модулем– 2</w:t>
            </w:r>
          </w:p>
        </w:tc>
        <w:tc>
          <w:tcPr>
            <w:tcW w:w="752" w:type="dxa"/>
            <w:tcBorders>
              <w:top w:val="single" w:sz="4" w:space="0" w:color="auto"/>
              <w:left w:val="single" w:sz="6"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r w:rsidRPr="0089577A">
              <w:rPr>
                <w:b/>
                <w:bCs/>
                <w:color w:val="000000"/>
                <w:lang w:val="ru-RU"/>
              </w:rPr>
              <w:t>6</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9</w:t>
            </w:r>
          </w:p>
        </w:tc>
        <w:tc>
          <w:tcPr>
            <w:tcW w:w="720" w:type="dxa"/>
            <w:tcBorders>
              <w:top w:val="single" w:sz="4" w:space="0" w:color="auto"/>
              <w:left w:val="single" w:sz="4" w:space="0" w:color="auto"/>
              <w:bottom w:val="single" w:sz="4"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r w:rsidRPr="0089577A">
              <w:rPr>
                <w:b/>
                <w:bCs/>
                <w:color w:val="000000"/>
                <w:lang w:val="ru-RU"/>
              </w:rPr>
              <w:t>60</w:t>
            </w:r>
          </w:p>
        </w:tc>
      </w:tr>
      <w:tr w:rsidR="00F31815" w:rsidRPr="0089577A">
        <w:trPr>
          <w:gridAfter w:val="1"/>
          <w:wAfter w:w="26" w:type="dxa"/>
          <w:trHeight w:val="532"/>
        </w:trPr>
        <w:tc>
          <w:tcPr>
            <w:tcW w:w="5215" w:type="dxa"/>
            <w:tcBorders>
              <w:top w:val="single" w:sz="6" w:space="0" w:color="auto"/>
              <w:left w:val="single" w:sz="6" w:space="0" w:color="auto"/>
              <w:bottom w:val="single" w:sz="6" w:space="0" w:color="auto"/>
              <w:right w:val="single" w:sz="6" w:space="0" w:color="auto"/>
            </w:tcBorders>
          </w:tcPr>
          <w:p w:rsidR="00F31815" w:rsidRPr="0089577A" w:rsidRDefault="00F31815" w:rsidP="00056B6D">
            <w:pPr>
              <w:autoSpaceDE w:val="0"/>
              <w:autoSpaceDN w:val="0"/>
              <w:adjustRightInd w:val="0"/>
              <w:rPr>
                <w:color w:val="000000"/>
              </w:rPr>
            </w:pPr>
            <w:r w:rsidRPr="0089577A">
              <w:rPr>
                <w:b/>
                <w:bCs/>
                <w:color w:val="000000"/>
              </w:rPr>
              <w:t>Усього годин</w:t>
            </w:r>
          </w:p>
        </w:tc>
        <w:tc>
          <w:tcPr>
            <w:tcW w:w="752" w:type="dxa"/>
            <w:tcBorders>
              <w:top w:val="single" w:sz="4" w:space="0" w:color="auto"/>
              <w:left w:val="single" w:sz="6"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color w:val="000000"/>
              </w:rPr>
            </w:pPr>
            <w:r w:rsidRPr="0089577A">
              <w:rPr>
                <w:b/>
                <w:color w:val="000000"/>
              </w:rPr>
              <w:t>120</w:t>
            </w:r>
          </w:p>
        </w:tc>
        <w:tc>
          <w:tcPr>
            <w:tcW w:w="722"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color w:val="000000"/>
              </w:rPr>
            </w:pPr>
            <w:r>
              <w:rPr>
                <w:b/>
                <w:color w:val="000000"/>
              </w:rPr>
              <w:t>16</w:t>
            </w:r>
          </w:p>
        </w:tc>
        <w:tc>
          <w:tcPr>
            <w:tcW w:w="720"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color w:val="000000"/>
                <w:lang w:val="ru-RU"/>
              </w:rPr>
            </w:pPr>
            <w:r>
              <w:rPr>
                <w:b/>
                <w:color w:val="000000"/>
                <w:lang w:val="ru-RU"/>
              </w:rPr>
              <w:t>16</w:t>
            </w:r>
          </w:p>
        </w:tc>
        <w:tc>
          <w:tcPr>
            <w:tcW w:w="720"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bCs/>
                <w:color w:val="000000"/>
              </w:rPr>
            </w:pPr>
            <w:r w:rsidRPr="0089577A">
              <w:rPr>
                <w:b/>
                <w:bCs/>
                <w:color w:val="000000"/>
              </w:rPr>
              <w:t>14</w:t>
            </w:r>
          </w:p>
        </w:tc>
        <w:tc>
          <w:tcPr>
            <w:tcW w:w="720" w:type="dxa"/>
            <w:tcBorders>
              <w:top w:val="single" w:sz="4" w:space="0" w:color="auto"/>
              <w:left w:val="single" w:sz="4" w:space="0" w:color="auto"/>
              <w:bottom w:val="single" w:sz="6" w:space="0" w:color="auto"/>
              <w:right w:val="single" w:sz="4" w:space="0" w:color="auto"/>
            </w:tcBorders>
          </w:tcPr>
          <w:p w:rsidR="00F31815" w:rsidRPr="0089577A" w:rsidRDefault="00F31815" w:rsidP="00056B6D">
            <w:pPr>
              <w:autoSpaceDE w:val="0"/>
              <w:autoSpaceDN w:val="0"/>
              <w:adjustRightInd w:val="0"/>
              <w:jc w:val="center"/>
              <w:rPr>
                <w:b/>
                <w:bCs/>
                <w:color w:val="000000"/>
                <w:lang w:val="ru-RU"/>
              </w:rPr>
            </w:pPr>
            <w:r w:rsidRPr="0089577A">
              <w:rPr>
                <w:b/>
                <w:bCs/>
                <w:color w:val="000000"/>
                <w:lang w:val="ru-RU"/>
              </w:rPr>
              <w:t>8</w:t>
            </w:r>
            <w:r>
              <w:rPr>
                <w:b/>
                <w:bCs/>
                <w:color w:val="000000"/>
                <w:lang w:val="ru-RU"/>
              </w:rPr>
              <w:t>4</w:t>
            </w:r>
          </w:p>
        </w:tc>
      </w:tr>
    </w:tbl>
    <w:p w:rsidR="00F31815" w:rsidRPr="00A00F4B" w:rsidRDefault="00F31815" w:rsidP="00A00F4B">
      <w:pPr>
        <w:widowControl w:val="0"/>
        <w:autoSpaceDE w:val="0"/>
        <w:autoSpaceDN w:val="0"/>
        <w:adjustRightInd w:val="0"/>
        <w:jc w:val="center"/>
        <w:rPr>
          <w:b/>
          <w:i/>
          <w:color w:val="000000"/>
          <w:u w:color="000000"/>
          <w:lang w:val="ru-RU"/>
        </w:rPr>
      </w:pPr>
      <w:r w:rsidRPr="00583874">
        <w:rPr>
          <w:b/>
          <w:i/>
          <w:color w:val="000000"/>
          <w:u w:color="000000"/>
        </w:rPr>
        <w:t>Спеціальність: 014 Середня освіта(Історія)</w:t>
      </w:r>
    </w:p>
    <w:tbl>
      <w:tblPr>
        <w:tblW w:w="8843" w:type="dxa"/>
        <w:tblInd w:w="-28" w:type="dxa"/>
        <w:tblLayout w:type="fixed"/>
        <w:tblCellMar>
          <w:left w:w="30" w:type="dxa"/>
          <w:right w:w="30" w:type="dxa"/>
        </w:tblCellMar>
        <w:tblLook w:val="0000"/>
      </w:tblPr>
      <w:tblGrid>
        <w:gridCol w:w="5210"/>
        <w:gridCol w:w="751"/>
        <w:gridCol w:w="722"/>
        <w:gridCol w:w="720"/>
        <w:gridCol w:w="720"/>
        <w:gridCol w:w="720"/>
      </w:tblGrid>
      <w:tr w:rsidR="00F31815" w:rsidRPr="00B12144">
        <w:trPr>
          <w:cantSplit/>
          <w:trHeight w:val="690"/>
        </w:trPr>
        <w:tc>
          <w:tcPr>
            <w:tcW w:w="5210" w:type="dxa"/>
            <w:vMerge w:val="restart"/>
            <w:tcBorders>
              <w:top w:val="single" w:sz="6" w:space="0" w:color="auto"/>
              <w:left w:val="single" w:sz="6" w:space="0" w:color="auto"/>
              <w:right w:val="single" w:sz="6" w:space="0" w:color="auto"/>
            </w:tcBorders>
          </w:tcPr>
          <w:p w:rsidR="00F31815" w:rsidRPr="00115414" w:rsidRDefault="00F31815" w:rsidP="00056B6D">
            <w:pPr>
              <w:autoSpaceDE w:val="0"/>
              <w:autoSpaceDN w:val="0"/>
              <w:adjustRightInd w:val="0"/>
              <w:jc w:val="center"/>
              <w:rPr>
                <w:color w:val="000000"/>
              </w:rPr>
            </w:pPr>
          </w:p>
          <w:p w:rsidR="00F31815" w:rsidRPr="00115414" w:rsidRDefault="00F31815" w:rsidP="00056B6D">
            <w:pPr>
              <w:autoSpaceDE w:val="0"/>
              <w:autoSpaceDN w:val="0"/>
              <w:adjustRightInd w:val="0"/>
              <w:jc w:val="center"/>
              <w:rPr>
                <w:b/>
                <w:color w:val="000000"/>
              </w:rPr>
            </w:pPr>
            <w:r w:rsidRPr="00115414">
              <w:rPr>
                <w:b/>
                <w:color w:val="000000"/>
              </w:rPr>
              <w:t>Назви  змістових модулів і тем</w:t>
            </w:r>
          </w:p>
        </w:tc>
        <w:tc>
          <w:tcPr>
            <w:tcW w:w="3633" w:type="dxa"/>
            <w:gridSpan w:val="5"/>
            <w:tcBorders>
              <w:top w:val="single" w:sz="6"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ind w:left="113"/>
              <w:jc w:val="center"/>
              <w:rPr>
                <w:b/>
                <w:color w:val="000000"/>
              </w:rPr>
            </w:pPr>
            <w:r w:rsidRPr="00115414">
              <w:rPr>
                <w:b/>
                <w:color w:val="000000"/>
              </w:rPr>
              <w:t>Кількість годин</w:t>
            </w:r>
          </w:p>
        </w:tc>
      </w:tr>
      <w:tr w:rsidR="00F31815" w:rsidRPr="00B12144">
        <w:trPr>
          <w:cantSplit/>
          <w:trHeight w:val="555"/>
        </w:trPr>
        <w:tc>
          <w:tcPr>
            <w:tcW w:w="5210" w:type="dxa"/>
            <w:vMerge/>
            <w:tcBorders>
              <w:left w:val="single" w:sz="6" w:space="0" w:color="auto"/>
              <w:right w:val="single" w:sz="6" w:space="0" w:color="auto"/>
            </w:tcBorders>
          </w:tcPr>
          <w:p w:rsidR="00F31815" w:rsidRPr="00115414" w:rsidRDefault="00F31815" w:rsidP="00056B6D">
            <w:pPr>
              <w:autoSpaceDE w:val="0"/>
              <w:autoSpaceDN w:val="0"/>
              <w:adjustRightInd w:val="0"/>
              <w:jc w:val="center"/>
              <w:rPr>
                <w:color w:val="000000"/>
              </w:rPr>
            </w:pPr>
          </w:p>
        </w:tc>
        <w:tc>
          <w:tcPr>
            <w:tcW w:w="751" w:type="dxa"/>
            <w:vMerge w:val="restart"/>
            <w:tcBorders>
              <w:top w:val="single" w:sz="4" w:space="0" w:color="auto"/>
              <w:left w:val="single" w:sz="6" w:space="0" w:color="auto"/>
              <w:right w:val="single" w:sz="4" w:space="0" w:color="auto"/>
            </w:tcBorders>
            <w:textDirection w:val="btLr"/>
          </w:tcPr>
          <w:p w:rsidR="00F31815" w:rsidRPr="00115414" w:rsidRDefault="00F31815" w:rsidP="00056B6D">
            <w:pPr>
              <w:autoSpaceDE w:val="0"/>
              <w:autoSpaceDN w:val="0"/>
              <w:adjustRightInd w:val="0"/>
              <w:ind w:left="113" w:right="113"/>
              <w:rPr>
                <w:b/>
                <w:color w:val="000000"/>
              </w:rPr>
            </w:pPr>
            <w:r w:rsidRPr="00115414">
              <w:rPr>
                <w:b/>
                <w:color w:val="000000"/>
              </w:rPr>
              <w:t>Усього</w:t>
            </w:r>
          </w:p>
          <w:p w:rsidR="00F31815" w:rsidRPr="00115414" w:rsidRDefault="00F31815" w:rsidP="00056B6D">
            <w:pPr>
              <w:autoSpaceDE w:val="0"/>
              <w:autoSpaceDN w:val="0"/>
              <w:adjustRightInd w:val="0"/>
              <w:ind w:left="113" w:right="113"/>
              <w:rPr>
                <w:color w:val="000000"/>
              </w:rPr>
            </w:pPr>
          </w:p>
        </w:tc>
        <w:tc>
          <w:tcPr>
            <w:tcW w:w="2882" w:type="dxa"/>
            <w:gridSpan w:val="4"/>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b/>
                <w:color w:val="000000"/>
              </w:rPr>
            </w:pPr>
            <w:r w:rsidRPr="00115414">
              <w:rPr>
                <w:b/>
                <w:color w:val="000000"/>
              </w:rPr>
              <w:t xml:space="preserve"> у тому числі</w:t>
            </w:r>
          </w:p>
        </w:tc>
      </w:tr>
      <w:tr w:rsidR="00F31815" w:rsidRPr="00B12144">
        <w:trPr>
          <w:cantSplit/>
          <w:trHeight w:val="705"/>
        </w:trPr>
        <w:tc>
          <w:tcPr>
            <w:tcW w:w="5210" w:type="dxa"/>
            <w:vMerge/>
            <w:tcBorders>
              <w:left w:val="single" w:sz="6" w:space="0" w:color="auto"/>
              <w:bottom w:val="single" w:sz="4" w:space="0" w:color="auto"/>
              <w:right w:val="single" w:sz="6" w:space="0" w:color="auto"/>
            </w:tcBorders>
          </w:tcPr>
          <w:p w:rsidR="00F31815" w:rsidRPr="00115414" w:rsidRDefault="00F31815" w:rsidP="00056B6D">
            <w:pPr>
              <w:autoSpaceDE w:val="0"/>
              <w:autoSpaceDN w:val="0"/>
              <w:adjustRightInd w:val="0"/>
              <w:jc w:val="center"/>
              <w:rPr>
                <w:color w:val="000000"/>
              </w:rPr>
            </w:pPr>
          </w:p>
        </w:tc>
        <w:tc>
          <w:tcPr>
            <w:tcW w:w="751" w:type="dxa"/>
            <w:vMerge/>
            <w:tcBorders>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ind w:left="113"/>
              <w:jc w:val="center"/>
              <w:rPr>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color w:val="000000"/>
              </w:rPr>
            </w:pPr>
            <w:r w:rsidRPr="00115414">
              <w:rPr>
                <w:b/>
                <w:color w:val="000000"/>
              </w:rPr>
              <w:t>Лек</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color w:val="000000"/>
              </w:rPr>
            </w:pPr>
            <w:r w:rsidRPr="00115414">
              <w:rPr>
                <w:b/>
                <w:color w:val="000000"/>
              </w:rPr>
              <w:t>Пр.</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color w:val="000000"/>
              </w:rPr>
            </w:pPr>
            <w:r w:rsidRPr="00115414">
              <w:rPr>
                <w:b/>
                <w:color w:val="000000"/>
              </w:rPr>
              <w:t>Кон</w:t>
            </w:r>
            <w:r w:rsidRPr="00115414">
              <w:rPr>
                <w:color w:val="000000"/>
              </w:rPr>
              <w:t>.</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b/>
                <w:color w:val="000000"/>
              </w:rPr>
            </w:pPr>
            <w:r w:rsidRPr="00115414">
              <w:rPr>
                <w:b/>
                <w:color w:val="000000"/>
              </w:rPr>
              <w:t>С.р.</w:t>
            </w:r>
          </w:p>
          <w:p w:rsidR="00F31815" w:rsidRPr="00115414" w:rsidRDefault="00F31815" w:rsidP="00056B6D">
            <w:pPr>
              <w:autoSpaceDE w:val="0"/>
              <w:autoSpaceDN w:val="0"/>
              <w:adjustRightInd w:val="0"/>
              <w:ind w:left="113"/>
              <w:rPr>
                <w:color w:val="000000"/>
              </w:rPr>
            </w:pPr>
            <w:r w:rsidRPr="00115414">
              <w:rPr>
                <w:color w:val="000000"/>
              </w:rPr>
              <w:t>Р</w:t>
            </w:r>
          </w:p>
        </w:tc>
      </w:tr>
      <w:tr w:rsidR="00F31815" w:rsidRPr="00B12144">
        <w:trPr>
          <w:cantSplit/>
          <w:trHeight w:val="270"/>
        </w:trPr>
        <w:tc>
          <w:tcPr>
            <w:tcW w:w="5210" w:type="dxa"/>
            <w:tcBorders>
              <w:top w:val="single" w:sz="4"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1</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2</w:t>
            </w: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6</w:t>
            </w:r>
          </w:p>
        </w:tc>
      </w:tr>
      <w:tr w:rsidR="00F31815" w:rsidRPr="00B12144">
        <w:trPr>
          <w:cantSplit/>
          <w:trHeight w:val="270"/>
        </w:trPr>
        <w:tc>
          <w:tcPr>
            <w:tcW w:w="8843" w:type="dxa"/>
            <w:gridSpan w:val="6"/>
            <w:tcBorders>
              <w:top w:val="single" w:sz="4" w:space="0" w:color="auto"/>
              <w:left w:val="single" w:sz="6" w:space="0" w:color="auto"/>
              <w:bottom w:val="single" w:sz="4" w:space="0" w:color="auto"/>
              <w:right w:val="single" w:sz="4" w:space="0" w:color="auto"/>
            </w:tcBorders>
          </w:tcPr>
          <w:p w:rsidR="00F31815" w:rsidRPr="00752753" w:rsidRDefault="00F31815" w:rsidP="00752753">
            <w:pPr>
              <w:autoSpaceDE w:val="0"/>
              <w:autoSpaceDN w:val="0"/>
              <w:adjustRightInd w:val="0"/>
              <w:rPr>
                <w:b/>
                <w:color w:val="000000"/>
              </w:rPr>
            </w:pPr>
            <w:r w:rsidRPr="00752753">
              <w:rPr>
                <w:b/>
                <w:bCs/>
                <w:color w:val="000000"/>
              </w:rPr>
              <w:t>ЗМ– 1</w:t>
            </w:r>
            <w:r w:rsidRPr="00115414">
              <w:rPr>
                <w:b/>
                <w:bCs/>
              </w:rPr>
              <w:t xml:space="preserve"> Держава і право. Основи конституційного права України</w:t>
            </w:r>
          </w:p>
        </w:tc>
      </w:tr>
      <w:tr w:rsidR="00F31815" w:rsidRPr="00B12144">
        <w:trPr>
          <w:cantSplit/>
          <w:trHeight w:val="37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rPr>
                <w:b/>
                <w:bCs/>
              </w:rPr>
            </w:pPr>
            <w:r w:rsidRPr="00115414">
              <w:rPr>
                <w:color w:val="000000"/>
              </w:rPr>
              <w:t xml:space="preserve"> </w:t>
            </w:r>
            <w:r w:rsidRPr="00115414">
              <w:rPr>
                <w:b/>
                <w:lang w:val="ru-RU"/>
              </w:rPr>
              <w:t>Те</w:t>
            </w:r>
            <w:r w:rsidRPr="00115414">
              <w:rPr>
                <w:b/>
              </w:rPr>
              <w:t>ма 1</w:t>
            </w:r>
            <w:r>
              <w:rPr>
                <w:b/>
              </w:rPr>
              <w:t xml:space="preserve">. </w:t>
            </w:r>
            <w:r w:rsidRPr="00115414">
              <w:rPr>
                <w:bCs/>
              </w:rPr>
              <w:t xml:space="preserve">Основи  </w:t>
            </w:r>
            <w:r w:rsidRPr="00115414">
              <w:t>загальної теорії держави.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42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rPr>
                <w:color w:val="000000"/>
              </w:rPr>
            </w:pPr>
            <w:r w:rsidRPr="00115414">
              <w:rPr>
                <w:b/>
                <w:lang w:val="ru-RU"/>
              </w:rPr>
              <w:t>Те</w:t>
            </w:r>
            <w:r w:rsidRPr="00115414">
              <w:rPr>
                <w:b/>
              </w:rPr>
              <w:t>ма</w:t>
            </w:r>
            <w:r w:rsidRPr="00115414">
              <w:rPr>
                <w:b/>
                <w:lang w:val="en-US"/>
              </w:rPr>
              <w:t> </w:t>
            </w:r>
            <w:r>
              <w:rPr>
                <w:b/>
              </w:rPr>
              <w:t>2-3.</w:t>
            </w:r>
            <w:r w:rsidRPr="00115414">
              <w:rPr>
                <w:bCs/>
              </w:rPr>
              <w:t xml:space="preserve">Основи  </w:t>
            </w:r>
            <w:r w:rsidRPr="00115414">
              <w:t>загальної теорії права.</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60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lang w:eastAsia="en-US"/>
              </w:rPr>
            </w:pPr>
            <w:r w:rsidRPr="00115414">
              <w:rPr>
                <w:b/>
              </w:rPr>
              <w:t xml:space="preserve">Тема </w:t>
            </w:r>
            <w:r>
              <w:rPr>
                <w:b/>
                <w:lang w:val="ru-RU"/>
              </w:rPr>
              <w:t>4-5</w:t>
            </w:r>
            <w:r w:rsidRPr="00115414">
              <w:rPr>
                <w:b/>
                <w:lang w:val="ru-RU"/>
              </w:rPr>
              <w:t xml:space="preserve">. </w:t>
            </w:r>
            <w:r w:rsidRPr="00115414">
              <w:t>Конституційне право – провідна галузь права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4</w:t>
            </w:r>
          </w:p>
          <w:p w:rsidR="00F31815" w:rsidRPr="00115414" w:rsidRDefault="00F31815" w:rsidP="00056B6D">
            <w:pPr>
              <w:autoSpaceDE w:val="0"/>
              <w:autoSpaceDN w:val="0"/>
              <w:adjustRightInd w:val="0"/>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31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b/>
                <w:color w:val="000000"/>
              </w:rPr>
            </w:pPr>
            <w:r w:rsidRPr="00115414">
              <w:rPr>
                <w:b/>
                <w:lang w:val="ru-RU"/>
              </w:rPr>
              <w:t>Те</w:t>
            </w:r>
            <w:r w:rsidRPr="00115414">
              <w:rPr>
                <w:b/>
              </w:rPr>
              <w:t>ма</w:t>
            </w:r>
            <w:r w:rsidRPr="00115414">
              <w:rPr>
                <w:b/>
                <w:lang w:val="en-US"/>
              </w:rPr>
              <w:t> </w:t>
            </w:r>
            <w:r>
              <w:rPr>
                <w:b/>
              </w:rPr>
              <w:t>6-7</w:t>
            </w:r>
            <w:r w:rsidRPr="00115414">
              <w:rPr>
                <w:b/>
              </w:rPr>
              <w:t>.</w:t>
            </w:r>
            <w:r w:rsidRPr="00115414">
              <w:t>Судові та правоохоронні органи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rPr>
            </w:pPr>
            <w:r w:rsidRPr="00115414">
              <w:rPr>
                <w:b/>
                <w:bCs/>
                <w:color w:val="000000"/>
              </w:rPr>
              <w:t xml:space="preserve">   </w:t>
            </w:r>
            <w:r>
              <w:rPr>
                <w:b/>
                <w:bCs/>
                <w:color w:val="000000"/>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39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b/>
                <w:lang w:val="ru-RU"/>
              </w:rPr>
            </w:pPr>
            <w:r w:rsidRPr="00115414">
              <w:rPr>
                <w:b/>
                <w:bCs/>
                <w:i/>
                <w:color w:val="000000"/>
              </w:rPr>
              <w:t>Разом за змістовим модулем– 1</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r>
              <w:rPr>
                <w:b/>
                <w:bCs/>
                <w:color w:val="000000"/>
              </w:rPr>
              <w:t>4</w:t>
            </w:r>
          </w:p>
        </w:tc>
        <w:tc>
          <w:tcPr>
            <w:tcW w:w="720" w:type="dxa"/>
            <w:tcBorders>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rPr>
            </w:pPr>
            <w:r w:rsidRPr="00115414">
              <w:rPr>
                <w:b/>
                <w:bCs/>
                <w:color w:val="000000"/>
              </w:rPr>
              <w:t xml:space="preserve">  1</w:t>
            </w: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8</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20</w:t>
            </w:r>
          </w:p>
        </w:tc>
      </w:tr>
      <w:tr w:rsidR="00F31815" w:rsidRPr="00B12144">
        <w:trPr>
          <w:cantSplit/>
          <w:trHeight w:val="390"/>
        </w:trPr>
        <w:tc>
          <w:tcPr>
            <w:tcW w:w="8843" w:type="dxa"/>
            <w:gridSpan w:val="6"/>
            <w:tcBorders>
              <w:top w:val="single" w:sz="4" w:space="0" w:color="auto"/>
              <w:left w:val="single" w:sz="4" w:space="0" w:color="auto"/>
              <w:bottom w:val="single" w:sz="4" w:space="0" w:color="auto"/>
              <w:right w:val="single" w:sz="4" w:space="0" w:color="auto"/>
            </w:tcBorders>
          </w:tcPr>
          <w:p w:rsidR="00F31815" w:rsidRDefault="00F31815" w:rsidP="00056B6D">
            <w:pPr>
              <w:autoSpaceDE w:val="0"/>
              <w:autoSpaceDN w:val="0"/>
              <w:adjustRightInd w:val="0"/>
              <w:jc w:val="center"/>
              <w:rPr>
                <w:b/>
                <w:bCs/>
                <w:color w:val="000000"/>
              </w:rPr>
            </w:pPr>
            <w:r>
              <w:rPr>
                <w:b/>
                <w:bCs/>
                <w:color w:val="000000"/>
              </w:rPr>
              <w:t>З М</w:t>
            </w:r>
            <w:r w:rsidRPr="00115414">
              <w:rPr>
                <w:b/>
                <w:bCs/>
                <w:color w:val="000000"/>
              </w:rPr>
              <w:t xml:space="preserve"> </w:t>
            </w:r>
            <w:r w:rsidRPr="00115414">
              <w:rPr>
                <w:b/>
                <w:bCs/>
                <w:color w:val="000000"/>
                <w:lang w:val="ru-RU"/>
              </w:rPr>
              <w:t>–</w:t>
            </w:r>
            <w:r>
              <w:rPr>
                <w:b/>
                <w:bCs/>
                <w:color w:val="000000"/>
                <w:lang w:val="ru-RU"/>
              </w:rPr>
              <w:t xml:space="preserve"> </w:t>
            </w:r>
            <w:r w:rsidRPr="00115414">
              <w:rPr>
                <w:b/>
                <w:bCs/>
                <w:color w:val="000000"/>
              </w:rPr>
              <w:t>2</w:t>
            </w:r>
            <w:r>
              <w:rPr>
                <w:b/>
                <w:bCs/>
                <w:color w:val="000000"/>
              </w:rPr>
              <w:t>.</w:t>
            </w:r>
            <w:r w:rsidRPr="00115414">
              <w:rPr>
                <w:b/>
                <w:bCs/>
              </w:rPr>
              <w:t>Основні галузі права України</w:t>
            </w:r>
          </w:p>
        </w:tc>
      </w:tr>
      <w:tr w:rsidR="00F31815" w:rsidRPr="00B12144">
        <w:trPr>
          <w:cantSplit/>
          <w:trHeight w:val="52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pStyle w:val="3"/>
              <w:jc w:val="both"/>
              <w:rPr>
                <w:i w:val="0"/>
                <w:sz w:val="24"/>
                <w:szCs w:val="24"/>
              </w:rPr>
            </w:pPr>
            <w:r w:rsidRPr="00115414">
              <w:rPr>
                <w:i w:val="0"/>
                <w:sz w:val="24"/>
                <w:szCs w:val="24"/>
                <w:lang w:val="ru-RU"/>
              </w:rPr>
              <w:t>Те</w:t>
            </w:r>
            <w:r w:rsidRPr="00115414">
              <w:rPr>
                <w:i w:val="0"/>
                <w:sz w:val="24"/>
                <w:szCs w:val="24"/>
              </w:rPr>
              <w:t>ма</w:t>
            </w:r>
            <w:r w:rsidRPr="00115414">
              <w:rPr>
                <w:i w:val="0"/>
                <w:sz w:val="24"/>
                <w:szCs w:val="24"/>
                <w:lang w:val="en-US"/>
              </w:rPr>
              <w:t> </w:t>
            </w:r>
            <w:r>
              <w:rPr>
                <w:i w:val="0"/>
                <w:sz w:val="24"/>
                <w:szCs w:val="24"/>
              </w:rPr>
              <w:t>8-9</w:t>
            </w:r>
            <w:r w:rsidRPr="00115414">
              <w:rPr>
                <w:i w:val="0"/>
                <w:sz w:val="24"/>
                <w:szCs w:val="24"/>
              </w:rPr>
              <w:t>.</w:t>
            </w:r>
            <w:r w:rsidRPr="00115414">
              <w:rPr>
                <w:bCs/>
                <w:i w:val="0"/>
                <w:sz w:val="24"/>
                <w:szCs w:val="24"/>
              </w:rPr>
              <w:t> </w:t>
            </w:r>
            <w:r>
              <w:rPr>
                <w:bCs/>
                <w:i w:val="0"/>
                <w:sz w:val="24"/>
                <w:szCs w:val="24"/>
              </w:rPr>
              <w:t xml:space="preserve"> </w:t>
            </w:r>
            <w:r w:rsidRPr="00115414">
              <w:rPr>
                <w:b w:val="0"/>
                <w:i w:val="0"/>
                <w:sz w:val="24"/>
                <w:szCs w:val="24"/>
              </w:rPr>
              <w:t xml:space="preserve">Основи цивільного права України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rPr>
            </w:pPr>
            <w:r w:rsidRPr="00115414">
              <w:rPr>
                <w:b/>
                <w:bCs/>
                <w:color w:val="000000"/>
              </w:rPr>
              <w:t xml:space="preserve">   </w:t>
            </w: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48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pStyle w:val="TOC2"/>
              <w:ind w:left="0" w:firstLine="0"/>
              <w:rPr>
                <w:b w:val="0"/>
                <w:i/>
                <w:sz w:val="24"/>
                <w:szCs w:val="24"/>
              </w:rPr>
            </w:pPr>
            <w:r w:rsidRPr="00115414">
              <w:rPr>
                <w:sz w:val="24"/>
                <w:szCs w:val="24"/>
                <w:lang w:val="ru-RU"/>
              </w:rPr>
              <w:t>Те</w:t>
            </w:r>
            <w:r w:rsidRPr="00115414">
              <w:rPr>
                <w:sz w:val="24"/>
                <w:szCs w:val="24"/>
              </w:rPr>
              <w:t>ма</w:t>
            </w:r>
            <w:r w:rsidRPr="00115414">
              <w:rPr>
                <w:sz w:val="24"/>
                <w:szCs w:val="24"/>
                <w:lang w:val="en-US"/>
              </w:rPr>
              <w:t> </w:t>
            </w:r>
            <w:r>
              <w:rPr>
                <w:sz w:val="24"/>
                <w:szCs w:val="24"/>
              </w:rPr>
              <w:t>10-11.</w:t>
            </w:r>
            <w:r w:rsidRPr="00115414">
              <w:rPr>
                <w:sz w:val="24"/>
                <w:szCs w:val="24"/>
              </w:rPr>
              <w:t xml:space="preserve"> </w:t>
            </w:r>
            <w:r w:rsidRPr="00115414">
              <w:rPr>
                <w:b w:val="0"/>
                <w:sz w:val="24"/>
                <w:szCs w:val="24"/>
              </w:rPr>
              <w:t>Основи сімейного права України</w:t>
            </w:r>
            <w:r w:rsidRPr="00115414">
              <w:rPr>
                <w:b w:val="0"/>
                <w:bCs/>
                <w:i/>
                <w:sz w:val="24"/>
                <w:szCs w:val="24"/>
              </w:rPr>
              <w:t> </w:t>
            </w:r>
            <w:r w:rsidRPr="00115414">
              <w:rPr>
                <w:i/>
                <w:sz w:val="24"/>
                <w:szCs w:val="24"/>
                <w:u w:val="single"/>
                <w:lang w:eastAsia="ru-RU"/>
              </w:rPr>
              <w:t xml:space="preserve">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lang w:val="ru-RU"/>
              </w:rPr>
            </w:pPr>
            <w:r w:rsidRPr="00115414">
              <w:rPr>
                <w:b/>
                <w:bCs/>
                <w:color w:val="000000"/>
                <w:lang w:val="ru-RU"/>
              </w:rPr>
              <w:t xml:space="preserve">   </w:t>
            </w:r>
            <w:r>
              <w:rPr>
                <w:b/>
                <w:bCs/>
                <w:color w:val="000000"/>
                <w:lang w:val="ru-RU"/>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61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bCs/>
              </w:rPr>
            </w:pPr>
            <w:r w:rsidRPr="00115414">
              <w:rPr>
                <w:b/>
                <w:bCs/>
              </w:rPr>
              <w:t xml:space="preserve">Тема </w:t>
            </w:r>
            <w:r>
              <w:rPr>
                <w:b/>
                <w:bCs/>
                <w:lang w:val="ru-RU"/>
              </w:rPr>
              <w:t>12</w:t>
            </w:r>
            <w:r w:rsidRPr="00115414">
              <w:rPr>
                <w:b/>
                <w:bCs/>
              </w:rPr>
              <w:t>–</w:t>
            </w:r>
            <w:r>
              <w:rPr>
                <w:b/>
                <w:bCs/>
                <w:lang w:val="ru-RU"/>
              </w:rPr>
              <w:t>14</w:t>
            </w:r>
            <w:r w:rsidRPr="00115414">
              <w:rPr>
                <w:b/>
                <w:bCs/>
              </w:rPr>
              <w:t xml:space="preserve">. </w:t>
            </w:r>
            <w:r w:rsidRPr="00115414">
              <w:rPr>
                <w:bCs/>
              </w:rPr>
              <w:t>Основи трудового права</w:t>
            </w:r>
          </w:p>
          <w:p w:rsidR="00F31815" w:rsidRPr="00115414" w:rsidRDefault="00F31815" w:rsidP="00056B6D">
            <w:pPr>
              <w:autoSpaceDE w:val="0"/>
              <w:spacing w:line="276" w:lineRule="auto"/>
              <w:rPr>
                <w:i/>
                <w:lang w:val="ru-RU"/>
              </w:rPr>
            </w:pPr>
            <w:r w:rsidRPr="00115414">
              <w:rPr>
                <w:bCs/>
              </w:rPr>
              <w:t>та соціального законодавства в Україні</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48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before="120" w:line="276" w:lineRule="auto"/>
              <w:rPr>
                <w:b/>
              </w:rPr>
            </w:pPr>
            <w:r>
              <w:rPr>
                <w:b/>
              </w:rPr>
              <w:t>Тема</w:t>
            </w:r>
            <w:r w:rsidRPr="00115414">
              <w:rPr>
                <w:b/>
              </w:rPr>
              <w:t>1</w:t>
            </w:r>
            <w:r>
              <w:rPr>
                <w:b/>
                <w:lang w:val="ru-RU"/>
              </w:rPr>
              <w:t>5–16</w:t>
            </w:r>
            <w:r w:rsidRPr="00115414">
              <w:t>. Основи кримінального права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99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before="120" w:line="276" w:lineRule="auto"/>
              <w:rPr>
                <w:b/>
              </w:rPr>
            </w:pPr>
            <w:r w:rsidRPr="00115414">
              <w:rPr>
                <w:b/>
              </w:rPr>
              <w:t>Тема</w:t>
            </w:r>
            <w:r w:rsidRPr="00115414">
              <w:rPr>
                <w:b/>
                <w:lang w:val="en-US"/>
              </w:rPr>
              <w:t> </w:t>
            </w:r>
            <w:r>
              <w:rPr>
                <w:b/>
              </w:rPr>
              <w:t>17–18</w:t>
            </w:r>
            <w:r w:rsidRPr="00115414">
              <w:rPr>
                <w:b/>
              </w:rPr>
              <w:t>.</w:t>
            </w:r>
            <w:r w:rsidRPr="00115414">
              <w:rPr>
                <w:bCs/>
              </w:rPr>
              <w:t xml:space="preserve"> Основи адміністративного права України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8</w:t>
            </w:r>
          </w:p>
        </w:tc>
      </w:tr>
      <w:tr w:rsidR="00F31815" w:rsidRPr="00B12144">
        <w:trPr>
          <w:trHeight w:val="468"/>
        </w:trPr>
        <w:tc>
          <w:tcPr>
            <w:tcW w:w="5210" w:type="dxa"/>
            <w:tcBorders>
              <w:top w:val="single" w:sz="6" w:space="0" w:color="auto"/>
              <w:left w:val="single" w:sz="6" w:space="0" w:color="auto"/>
              <w:bottom w:val="single" w:sz="6" w:space="0" w:color="auto"/>
              <w:right w:val="single" w:sz="6" w:space="0" w:color="auto"/>
            </w:tcBorders>
          </w:tcPr>
          <w:p w:rsidR="00F31815" w:rsidRPr="00115414" w:rsidRDefault="00F31815" w:rsidP="00056B6D">
            <w:pPr>
              <w:autoSpaceDE w:val="0"/>
              <w:autoSpaceDN w:val="0"/>
              <w:adjustRightInd w:val="0"/>
              <w:rPr>
                <w:b/>
                <w:bCs/>
                <w:i/>
                <w:color w:val="000000"/>
              </w:rPr>
            </w:pPr>
            <w:r w:rsidRPr="00115414">
              <w:rPr>
                <w:b/>
                <w:bCs/>
                <w:i/>
                <w:color w:val="000000"/>
              </w:rPr>
              <w:t>Разом за змістовим модулем– 2</w:t>
            </w:r>
          </w:p>
        </w:tc>
        <w:tc>
          <w:tcPr>
            <w:tcW w:w="751" w:type="dxa"/>
            <w:tcBorders>
              <w:top w:val="single" w:sz="4"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16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28</w:t>
            </w:r>
          </w:p>
        </w:tc>
      </w:tr>
      <w:tr w:rsidR="00F31815" w:rsidRPr="00B12144">
        <w:trPr>
          <w:trHeight w:val="532"/>
        </w:trPr>
        <w:tc>
          <w:tcPr>
            <w:tcW w:w="5210" w:type="dxa"/>
            <w:tcBorders>
              <w:top w:val="single" w:sz="6" w:space="0" w:color="auto"/>
              <w:left w:val="single" w:sz="6" w:space="0" w:color="auto"/>
              <w:bottom w:val="single" w:sz="6" w:space="0" w:color="auto"/>
              <w:right w:val="single" w:sz="6" w:space="0" w:color="auto"/>
            </w:tcBorders>
          </w:tcPr>
          <w:p w:rsidR="00F31815" w:rsidRPr="00115414" w:rsidRDefault="00F31815" w:rsidP="00056B6D">
            <w:pPr>
              <w:autoSpaceDE w:val="0"/>
              <w:autoSpaceDN w:val="0"/>
              <w:adjustRightInd w:val="0"/>
              <w:rPr>
                <w:color w:val="000000"/>
              </w:rPr>
            </w:pPr>
            <w:r w:rsidRPr="00115414">
              <w:rPr>
                <w:b/>
                <w:bCs/>
                <w:color w:val="000000"/>
              </w:rPr>
              <w:t>Усього годин</w:t>
            </w:r>
          </w:p>
        </w:tc>
        <w:tc>
          <w:tcPr>
            <w:tcW w:w="751" w:type="dxa"/>
            <w:tcBorders>
              <w:top w:val="single" w:sz="4" w:space="0" w:color="auto"/>
              <w:left w:val="single" w:sz="6"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120</w:t>
            </w:r>
          </w:p>
        </w:tc>
        <w:tc>
          <w:tcPr>
            <w:tcW w:w="722"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color w:val="000000"/>
              </w:rPr>
            </w:pPr>
            <w:r>
              <w:rPr>
                <w:b/>
                <w:color w:val="000000"/>
              </w:rPr>
              <w:t>3</w:t>
            </w:r>
            <w:r w:rsidRPr="00115414">
              <w:rPr>
                <w:b/>
                <w:color w:val="000000"/>
              </w:rPr>
              <w:t>6</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color w:val="000000"/>
                <w:lang w:val="ru-RU"/>
              </w:rPr>
            </w:pPr>
            <w:r>
              <w:rPr>
                <w:b/>
                <w:color w:val="000000"/>
                <w:lang w:val="ru-RU"/>
              </w:rPr>
              <w:t>2</w:t>
            </w:r>
            <w:r w:rsidRPr="00115414">
              <w:rPr>
                <w:b/>
                <w:color w:val="000000"/>
                <w:lang w:val="ru-RU"/>
              </w:rPr>
              <w:t>8</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8</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48</w:t>
            </w:r>
          </w:p>
        </w:tc>
      </w:tr>
    </w:tbl>
    <w:p w:rsidR="00F31815" w:rsidRPr="007C51A3" w:rsidRDefault="00F31815" w:rsidP="007C51A3">
      <w:pPr>
        <w:jc w:val="both"/>
        <w:rPr>
          <w:b/>
          <w:i/>
        </w:rPr>
      </w:pPr>
      <w:r w:rsidRPr="007C51A3">
        <w:rPr>
          <w:b/>
          <w:i/>
        </w:rPr>
        <w:t xml:space="preserve">Спеціальність: 032Історія та археологія, </w:t>
      </w:r>
    </w:p>
    <w:p w:rsidR="00F31815" w:rsidRDefault="00F31815" w:rsidP="007C51A3">
      <w:pPr>
        <w:jc w:val="both"/>
        <w:rPr>
          <w:b/>
          <w:i/>
        </w:rPr>
      </w:pPr>
      <w:r w:rsidRPr="007C51A3">
        <w:rPr>
          <w:b/>
          <w:i/>
        </w:rPr>
        <w:t>Спеціальність: 029 Інформаційна, бібліотечна та архівна справа,</w:t>
      </w:r>
    </w:p>
    <w:p w:rsidR="00F31815" w:rsidRPr="007C51A3" w:rsidRDefault="00F31815" w:rsidP="007C51A3">
      <w:pPr>
        <w:jc w:val="both"/>
        <w:rPr>
          <w:b/>
          <w:i/>
        </w:rPr>
      </w:pPr>
      <w:r w:rsidRPr="007C51A3">
        <w:rPr>
          <w:b/>
          <w:i/>
        </w:rPr>
        <w:t>Спеціальність:027Музеєзнав-ство.Пам’яткознавство.</w:t>
      </w:r>
      <w:r w:rsidRPr="00B12144">
        <w:rPr>
          <w:color w:val="000000"/>
          <w:szCs w:val="28"/>
        </w:rPr>
        <w:tab/>
      </w:r>
    </w:p>
    <w:tbl>
      <w:tblPr>
        <w:tblW w:w="8843" w:type="dxa"/>
        <w:tblInd w:w="-28" w:type="dxa"/>
        <w:tblLayout w:type="fixed"/>
        <w:tblCellMar>
          <w:left w:w="30" w:type="dxa"/>
          <w:right w:w="30" w:type="dxa"/>
        </w:tblCellMar>
        <w:tblLook w:val="0000"/>
      </w:tblPr>
      <w:tblGrid>
        <w:gridCol w:w="5210"/>
        <w:gridCol w:w="751"/>
        <w:gridCol w:w="722"/>
        <w:gridCol w:w="720"/>
        <w:gridCol w:w="720"/>
        <w:gridCol w:w="720"/>
      </w:tblGrid>
      <w:tr w:rsidR="00F31815" w:rsidRPr="00B12144">
        <w:trPr>
          <w:cantSplit/>
          <w:trHeight w:val="690"/>
        </w:trPr>
        <w:tc>
          <w:tcPr>
            <w:tcW w:w="5210" w:type="dxa"/>
            <w:vMerge w:val="restart"/>
            <w:tcBorders>
              <w:top w:val="single" w:sz="6" w:space="0" w:color="auto"/>
              <w:left w:val="single" w:sz="6" w:space="0" w:color="auto"/>
              <w:right w:val="single" w:sz="6" w:space="0" w:color="auto"/>
            </w:tcBorders>
          </w:tcPr>
          <w:p w:rsidR="00F31815" w:rsidRPr="00115414" w:rsidRDefault="00F31815" w:rsidP="00056B6D">
            <w:pPr>
              <w:autoSpaceDE w:val="0"/>
              <w:autoSpaceDN w:val="0"/>
              <w:adjustRightInd w:val="0"/>
              <w:jc w:val="center"/>
              <w:rPr>
                <w:color w:val="000000"/>
              </w:rPr>
            </w:pPr>
          </w:p>
          <w:p w:rsidR="00F31815" w:rsidRPr="00115414" w:rsidRDefault="00F31815" w:rsidP="00056B6D">
            <w:pPr>
              <w:autoSpaceDE w:val="0"/>
              <w:autoSpaceDN w:val="0"/>
              <w:adjustRightInd w:val="0"/>
              <w:jc w:val="center"/>
              <w:rPr>
                <w:b/>
                <w:color w:val="000000"/>
              </w:rPr>
            </w:pPr>
            <w:r w:rsidRPr="00115414">
              <w:rPr>
                <w:b/>
                <w:color w:val="000000"/>
              </w:rPr>
              <w:t>Назви  змістових модулів і тем</w:t>
            </w:r>
          </w:p>
        </w:tc>
        <w:tc>
          <w:tcPr>
            <w:tcW w:w="3633" w:type="dxa"/>
            <w:gridSpan w:val="5"/>
            <w:tcBorders>
              <w:top w:val="single" w:sz="6"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ind w:left="113"/>
              <w:jc w:val="center"/>
              <w:rPr>
                <w:b/>
                <w:color w:val="000000"/>
              </w:rPr>
            </w:pPr>
            <w:r w:rsidRPr="00115414">
              <w:rPr>
                <w:b/>
                <w:color w:val="000000"/>
              </w:rPr>
              <w:t>Кількість годин</w:t>
            </w:r>
          </w:p>
        </w:tc>
      </w:tr>
      <w:tr w:rsidR="00F31815" w:rsidRPr="00B12144">
        <w:trPr>
          <w:cantSplit/>
          <w:trHeight w:val="555"/>
        </w:trPr>
        <w:tc>
          <w:tcPr>
            <w:tcW w:w="5210" w:type="dxa"/>
            <w:vMerge/>
            <w:tcBorders>
              <w:left w:val="single" w:sz="6" w:space="0" w:color="auto"/>
              <w:right w:val="single" w:sz="6" w:space="0" w:color="auto"/>
            </w:tcBorders>
          </w:tcPr>
          <w:p w:rsidR="00F31815" w:rsidRPr="00115414" w:rsidRDefault="00F31815" w:rsidP="00056B6D">
            <w:pPr>
              <w:autoSpaceDE w:val="0"/>
              <w:autoSpaceDN w:val="0"/>
              <w:adjustRightInd w:val="0"/>
              <w:jc w:val="center"/>
              <w:rPr>
                <w:color w:val="000000"/>
              </w:rPr>
            </w:pPr>
          </w:p>
        </w:tc>
        <w:tc>
          <w:tcPr>
            <w:tcW w:w="751" w:type="dxa"/>
            <w:vMerge w:val="restart"/>
            <w:tcBorders>
              <w:top w:val="single" w:sz="4" w:space="0" w:color="auto"/>
              <w:left w:val="single" w:sz="6" w:space="0" w:color="auto"/>
              <w:right w:val="single" w:sz="4" w:space="0" w:color="auto"/>
            </w:tcBorders>
            <w:textDirection w:val="btLr"/>
          </w:tcPr>
          <w:p w:rsidR="00F31815" w:rsidRPr="00115414" w:rsidRDefault="00F31815" w:rsidP="00056B6D">
            <w:pPr>
              <w:autoSpaceDE w:val="0"/>
              <w:autoSpaceDN w:val="0"/>
              <w:adjustRightInd w:val="0"/>
              <w:ind w:left="113" w:right="113"/>
              <w:rPr>
                <w:b/>
                <w:color w:val="000000"/>
              </w:rPr>
            </w:pPr>
            <w:r w:rsidRPr="00115414">
              <w:rPr>
                <w:b/>
                <w:color w:val="000000"/>
              </w:rPr>
              <w:t>Усього</w:t>
            </w:r>
          </w:p>
          <w:p w:rsidR="00F31815" w:rsidRPr="00115414" w:rsidRDefault="00F31815" w:rsidP="00056B6D">
            <w:pPr>
              <w:autoSpaceDE w:val="0"/>
              <w:autoSpaceDN w:val="0"/>
              <w:adjustRightInd w:val="0"/>
              <w:ind w:left="113" w:right="113"/>
              <w:rPr>
                <w:color w:val="000000"/>
              </w:rPr>
            </w:pPr>
          </w:p>
        </w:tc>
        <w:tc>
          <w:tcPr>
            <w:tcW w:w="2882" w:type="dxa"/>
            <w:gridSpan w:val="4"/>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b/>
                <w:color w:val="000000"/>
              </w:rPr>
            </w:pPr>
            <w:r w:rsidRPr="00115414">
              <w:rPr>
                <w:b/>
                <w:color w:val="000000"/>
              </w:rPr>
              <w:t xml:space="preserve"> у тому числі</w:t>
            </w:r>
          </w:p>
        </w:tc>
      </w:tr>
      <w:tr w:rsidR="00F31815" w:rsidRPr="00B12144">
        <w:trPr>
          <w:cantSplit/>
          <w:trHeight w:val="705"/>
        </w:trPr>
        <w:tc>
          <w:tcPr>
            <w:tcW w:w="5210" w:type="dxa"/>
            <w:vMerge/>
            <w:tcBorders>
              <w:left w:val="single" w:sz="6" w:space="0" w:color="auto"/>
              <w:bottom w:val="single" w:sz="4" w:space="0" w:color="auto"/>
              <w:right w:val="single" w:sz="6" w:space="0" w:color="auto"/>
            </w:tcBorders>
          </w:tcPr>
          <w:p w:rsidR="00F31815" w:rsidRPr="00115414" w:rsidRDefault="00F31815" w:rsidP="00056B6D">
            <w:pPr>
              <w:autoSpaceDE w:val="0"/>
              <w:autoSpaceDN w:val="0"/>
              <w:adjustRightInd w:val="0"/>
              <w:jc w:val="center"/>
              <w:rPr>
                <w:color w:val="000000"/>
              </w:rPr>
            </w:pPr>
          </w:p>
        </w:tc>
        <w:tc>
          <w:tcPr>
            <w:tcW w:w="751" w:type="dxa"/>
            <w:vMerge/>
            <w:tcBorders>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ind w:left="113"/>
              <w:jc w:val="center"/>
              <w:rPr>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color w:val="000000"/>
              </w:rPr>
            </w:pPr>
            <w:r w:rsidRPr="00115414">
              <w:rPr>
                <w:b/>
                <w:color w:val="000000"/>
              </w:rPr>
              <w:t>Лек</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color w:val="000000"/>
              </w:rPr>
            </w:pPr>
            <w:r w:rsidRPr="00115414">
              <w:rPr>
                <w:b/>
                <w:color w:val="000000"/>
              </w:rPr>
              <w:t>Пр.</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color w:val="000000"/>
              </w:rPr>
            </w:pPr>
            <w:r w:rsidRPr="00115414">
              <w:rPr>
                <w:b/>
                <w:color w:val="000000"/>
              </w:rPr>
              <w:t>Кон</w:t>
            </w:r>
            <w:r w:rsidRPr="00115414">
              <w:rPr>
                <w:color w:val="000000"/>
              </w:rPr>
              <w:t>.</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ind w:left="113"/>
              <w:rPr>
                <w:b/>
                <w:color w:val="000000"/>
              </w:rPr>
            </w:pPr>
            <w:r w:rsidRPr="00115414">
              <w:rPr>
                <w:b/>
                <w:color w:val="000000"/>
              </w:rPr>
              <w:t>С.р.</w:t>
            </w:r>
          </w:p>
          <w:p w:rsidR="00F31815" w:rsidRPr="00115414" w:rsidRDefault="00F31815" w:rsidP="00056B6D">
            <w:pPr>
              <w:autoSpaceDE w:val="0"/>
              <w:autoSpaceDN w:val="0"/>
              <w:adjustRightInd w:val="0"/>
              <w:ind w:left="113"/>
              <w:rPr>
                <w:color w:val="000000"/>
              </w:rPr>
            </w:pPr>
            <w:r w:rsidRPr="00115414">
              <w:rPr>
                <w:color w:val="000000"/>
              </w:rPr>
              <w:t>Р</w:t>
            </w:r>
          </w:p>
        </w:tc>
      </w:tr>
      <w:tr w:rsidR="00F31815" w:rsidRPr="00B12144">
        <w:trPr>
          <w:cantSplit/>
          <w:trHeight w:val="270"/>
        </w:trPr>
        <w:tc>
          <w:tcPr>
            <w:tcW w:w="5210" w:type="dxa"/>
            <w:tcBorders>
              <w:top w:val="single" w:sz="4"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1</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2</w:t>
            </w: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6</w:t>
            </w:r>
          </w:p>
        </w:tc>
      </w:tr>
      <w:tr w:rsidR="00F31815" w:rsidRPr="00B12144">
        <w:trPr>
          <w:cantSplit/>
          <w:trHeight w:val="270"/>
        </w:trPr>
        <w:tc>
          <w:tcPr>
            <w:tcW w:w="8843" w:type="dxa"/>
            <w:gridSpan w:val="6"/>
            <w:tcBorders>
              <w:top w:val="single" w:sz="4"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752753">
              <w:rPr>
                <w:b/>
                <w:bCs/>
                <w:color w:val="000000"/>
              </w:rPr>
              <w:t>ЗМ– 1</w:t>
            </w:r>
            <w:r w:rsidRPr="00115414">
              <w:rPr>
                <w:b/>
                <w:bCs/>
              </w:rPr>
              <w:t xml:space="preserve"> Держава і право. Основи конституційного права України</w:t>
            </w:r>
          </w:p>
        </w:tc>
      </w:tr>
      <w:tr w:rsidR="00F31815" w:rsidRPr="00B12144">
        <w:trPr>
          <w:cantSplit/>
          <w:trHeight w:val="37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rPr>
                <w:b/>
                <w:bCs/>
              </w:rPr>
            </w:pPr>
            <w:r w:rsidRPr="00115414">
              <w:rPr>
                <w:color w:val="000000"/>
              </w:rPr>
              <w:t xml:space="preserve"> </w:t>
            </w:r>
            <w:r w:rsidRPr="00115414">
              <w:rPr>
                <w:b/>
                <w:lang w:val="ru-RU"/>
              </w:rPr>
              <w:t>Те</w:t>
            </w:r>
            <w:r w:rsidRPr="00115414">
              <w:rPr>
                <w:b/>
              </w:rPr>
              <w:t>ма 1</w:t>
            </w:r>
            <w:r>
              <w:rPr>
                <w:b/>
              </w:rPr>
              <w:t xml:space="preserve">. </w:t>
            </w:r>
            <w:r w:rsidRPr="00115414">
              <w:rPr>
                <w:bCs/>
              </w:rPr>
              <w:t xml:space="preserve">Основи  </w:t>
            </w:r>
            <w:r w:rsidRPr="00115414">
              <w:t>загальної теорії держави.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42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rPr>
                <w:color w:val="000000"/>
              </w:rPr>
            </w:pPr>
            <w:r w:rsidRPr="00115414">
              <w:rPr>
                <w:b/>
                <w:lang w:val="ru-RU"/>
              </w:rPr>
              <w:t>Те</w:t>
            </w:r>
            <w:r w:rsidRPr="00115414">
              <w:rPr>
                <w:b/>
              </w:rPr>
              <w:t>ма</w:t>
            </w:r>
            <w:r w:rsidRPr="00115414">
              <w:rPr>
                <w:b/>
                <w:lang w:val="en-US"/>
              </w:rPr>
              <w:t> </w:t>
            </w:r>
            <w:r>
              <w:rPr>
                <w:b/>
              </w:rPr>
              <w:t>2-3.</w:t>
            </w:r>
            <w:r w:rsidRPr="00115414">
              <w:rPr>
                <w:bCs/>
              </w:rPr>
              <w:t xml:space="preserve">Основи  </w:t>
            </w:r>
            <w:r w:rsidRPr="00115414">
              <w:t>загальної теорії права.</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10</w:t>
            </w:r>
          </w:p>
        </w:tc>
      </w:tr>
      <w:tr w:rsidR="00F31815" w:rsidRPr="00B12144">
        <w:trPr>
          <w:cantSplit/>
          <w:trHeight w:val="60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lang w:eastAsia="en-US"/>
              </w:rPr>
            </w:pPr>
            <w:r w:rsidRPr="00115414">
              <w:rPr>
                <w:b/>
              </w:rPr>
              <w:t xml:space="preserve">Тема </w:t>
            </w:r>
            <w:r>
              <w:rPr>
                <w:b/>
                <w:lang w:val="ru-RU"/>
              </w:rPr>
              <w:t>4-5</w:t>
            </w:r>
            <w:r w:rsidRPr="00115414">
              <w:rPr>
                <w:b/>
                <w:lang w:val="ru-RU"/>
              </w:rPr>
              <w:t xml:space="preserve">. </w:t>
            </w:r>
            <w:r w:rsidRPr="00115414">
              <w:t>Конституційне право – провідна галузь права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4</w:t>
            </w:r>
          </w:p>
          <w:p w:rsidR="00F31815" w:rsidRPr="00115414" w:rsidRDefault="00F31815" w:rsidP="00056B6D">
            <w:pPr>
              <w:autoSpaceDE w:val="0"/>
              <w:autoSpaceDN w:val="0"/>
              <w:adjustRightInd w:val="0"/>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31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b/>
                <w:color w:val="000000"/>
              </w:rPr>
            </w:pPr>
            <w:r w:rsidRPr="00115414">
              <w:rPr>
                <w:b/>
                <w:lang w:val="ru-RU"/>
              </w:rPr>
              <w:t>Те</w:t>
            </w:r>
            <w:r w:rsidRPr="00115414">
              <w:rPr>
                <w:b/>
              </w:rPr>
              <w:t>ма</w:t>
            </w:r>
            <w:r w:rsidRPr="00115414">
              <w:rPr>
                <w:b/>
                <w:lang w:val="en-US"/>
              </w:rPr>
              <w:t> </w:t>
            </w:r>
            <w:r>
              <w:rPr>
                <w:b/>
              </w:rPr>
              <w:t>6-7</w:t>
            </w:r>
            <w:r w:rsidRPr="00115414">
              <w:rPr>
                <w:b/>
              </w:rPr>
              <w:t>.</w:t>
            </w:r>
            <w:r w:rsidRPr="00115414">
              <w:t>Судові та правоохоронні органи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rPr>
            </w:pPr>
            <w:r w:rsidRPr="00115414">
              <w:rPr>
                <w:b/>
                <w:bCs/>
                <w:color w:val="000000"/>
              </w:rPr>
              <w:t xml:space="preserve">   </w:t>
            </w:r>
            <w:r>
              <w:rPr>
                <w:b/>
                <w:bCs/>
                <w:color w:val="000000"/>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10</w:t>
            </w:r>
          </w:p>
        </w:tc>
      </w:tr>
      <w:tr w:rsidR="00F31815" w:rsidRPr="00B12144">
        <w:trPr>
          <w:cantSplit/>
          <w:trHeight w:val="39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b/>
                <w:lang w:val="ru-RU"/>
              </w:rPr>
            </w:pPr>
            <w:r w:rsidRPr="00115414">
              <w:rPr>
                <w:b/>
                <w:bCs/>
                <w:i/>
                <w:color w:val="000000"/>
              </w:rPr>
              <w:t>Разом за змістовим модулем– 1</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r>
              <w:rPr>
                <w:b/>
                <w:bCs/>
                <w:color w:val="000000"/>
              </w:rPr>
              <w:t>4</w:t>
            </w:r>
          </w:p>
        </w:tc>
        <w:tc>
          <w:tcPr>
            <w:tcW w:w="720" w:type="dxa"/>
            <w:tcBorders>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rPr>
            </w:pPr>
            <w:r w:rsidRPr="00115414">
              <w:rPr>
                <w:b/>
                <w:bCs/>
                <w:color w:val="000000"/>
              </w:rPr>
              <w:t xml:space="preserve">  1</w:t>
            </w: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8</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30</w:t>
            </w:r>
          </w:p>
        </w:tc>
      </w:tr>
      <w:tr w:rsidR="00F31815" w:rsidRPr="00B12144">
        <w:trPr>
          <w:cantSplit/>
          <w:trHeight w:val="390"/>
        </w:trPr>
        <w:tc>
          <w:tcPr>
            <w:tcW w:w="8843" w:type="dxa"/>
            <w:gridSpan w:val="6"/>
            <w:tcBorders>
              <w:top w:val="single" w:sz="4" w:space="0" w:color="auto"/>
              <w:left w:val="single" w:sz="4" w:space="0" w:color="auto"/>
              <w:bottom w:val="single" w:sz="4" w:space="0" w:color="auto"/>
              <w:right w:val="single" w:sz="4" w:space="0" w:color="auto"/>
            </w:tcBorders>
          </w:tcPr>
          <w:p w:rsidR="00F31815" w:rsidRDefault="00F31815" w:rsidP="00056B6D">
            <w:pPr>
              <w:autoSpaceDE w:val="0"/>
              <w:autoSpaceDN w:val="0"/>
              <w:adjustRightInd w:val="0"/>
              <w:jc w:val="center"/>
              <w:rPr>
                <w:b/>
                <w:bCs/>
                <w:color w:val="000000"/>
              </w:rPr>
            </w:pPr>
            <w:r>
              <w:rPr>
                <w:b/>
                <w:bCs/>
                <w:color w:val="000000"/>
              </w:rPr>
              <w:t>З М</w:t>
            </w:r>
            <w:r w:rsidRPr="00115414">
              <w:rPr>
                <w:b/>
                <w:bCs/>
                <w:color w:val="000000"/>
              </w:rPr>
              <w:t xml:space="preserve"> </w:t>
            </w:r>
            <w:r w:rsidRPr="00115414">
              <w:rPr>
                <w:b/>
                <w:bCs/>
                <w:color w:val="000000"/>
                <w:lang w:val="ru-RU"/>
              </w:rPr>
              <w:t>–</w:t>
            </w:r>
            <w:r>
              <w:rPr>
                <w:b/>
                <w:bCs/>
                <w:color w:val="000000"/>
                <w:lang w:val="ru-RU"/>
              </w:rPr>
              <w:t xml:space="preserve"> </w:t>
            </w:r>
            <w:r w:rsidRPr="00115414">
              <w:rPr>
                <w:b/>
                <w:bCs/>
                <w:color w:val="000000"/>
              </w:rPr>
              <w:t>2</w:t>
            </w:r>
            <w:r>
              <w:rPr>
                <w:b/>
                <w:bCs/>
                <w:color w:val="000000"/>
              </w:rPr>
              <w:t>.</w:t>
            </w:r>
            <w:r w:rsidRPr="00115414">
              <w:rPr>
                <w:b/>
                <w:bCs/>
              </w:rPr>
              <w:t>Основні галузі права України</w:t>
            </w:r>
          </w:p>
        </w:tc>
      </w:tr>
      <w:tr w:rsidR="00F31815" w:rsidRPr="00B12144">
        <w:trPr>
          <w:cantSplit/>
          <w:trHeight w:val="52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pStyle w:val="3"/>
              <w:jc w:val="both"/>
              <w:rPr>
                <w:i w:val="0"/>
                <w:sz w:val="24"/>
                <w:szCs w:val="24"/>
              </w:rPr>
            </w:pPr>
            <w:r w:rsidRPr="00115414">
              <w:rPr>
                <w:i w:val="0"/>
                <w:sz w:val="24"/>
                <w:szCs w:val="24"/>
                <w:lang w:val="ru-RU"/>
              </w:rPr>
              <w:t>Те</w:t>
            </w:r>
            <w:r w:rsidRPr="00115414">
              <w:rPr>
                <w:i w:val="0"/>
                <w:sz w:val="24"/>
                <w:szCs w:val="24"/>
              </w:rPr>
              <w:t>ма</w:t>
            </w:r>
            <w:r w:rsidRPr="00115414">
              <w:rPr>
                <w:i w:val="0"/>
                <w:sz w:val="24"/>
                <w:szCs w:val="24"/>
                <w:lang w:val="en-US"/>
              </w:rPr>
              <w:t> </w:t>
            </w:r>
            <w:r>
              <w:rPr>
                <w:i w:val="0"/>
                <w:sz w:val="24"/>
                <w:szCs w:val="24"/>
              </w:rPr>
              <w:t>8-9</w:t>
            </w:r>
            <w:r w:rsidRPr="00115414">
              <w:rPr>
                <w:i w:val="0"/>
                <w:sz w:val="24"/>
                <w:szCs w:val="24"/>
              </w:rPr>
              <w:t>.</w:t>
            </w:r>
            <w:r w:rsidRPr="00115414">
              <w:rPr>
                <w:bCs/>
                <w:i w:val="0"/>
                <w:sz w:val="24"/>
                <w:szCs w:val="24"/>
              </w:rPr>
              <w:t> </w:t>
            </w:r>
            <w:r>
              <w:rPr>
                <w:bCs/>
                <w:i w:val="0"/>
                <w:sz w:val="24"/>
                <w:szCs w:val="24"/>
              </w:rPr>
              <w:t xml:space="preserve"> </w:t>
            </w:r>
            <w:r w:rsidRPr="00115414">
              <w:rPr>
                <w:b w:val="0"/>
                <w:i w:val="0"/>
                <w:sz w:val="24"/>
                <w:szCs w:val="24"/>
              </w:rPr>
              <w:t xml:space="preserve">Основи цивільного права України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rPr>
            </w:pPr>
            <w:r w:rsidRPr="00115414">
              <w:rPr>
                <w:b/>
                <w:bCs/>
                <w:color w:val="000000"/>
              </w:rPr>
              <w:t xml:space="preserve">   </w:t>
            </w: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48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pStyle w:val="TOC2"/>
              <w:ind w:left="0" w:firstLine="0"/>
              <w:rPr>
                <w:b w:val="0"/>
                <w:i/>
                <w:sz w:val="24"/>
                <w:szCs w:val="24"/>
              </w:rPr>
            </w:pPr>
            <w:r w:rsidRPr="00115414">
              <w:rPr>
                <w:sz w:val="24"/>
                <w:szCs w:val="24"/>
                <w:lang w:val="ru-RU"/>
              </w:rPr>
              <w:t>Те</w:t>
            </w:r>
            <w:r w:rsidRPr="00115414">
              <w:rPr>
                <w:sz w:val="24"/>
                <w:szCs w:val="24"/>
              </w:rPr>
              <w:t>ма</w:t>
            </w:r>
            <w:r w:rsidRPr="00115414">
              <w:rPr>
                <w:sz w:val="24"/>
                <w:szCs w:val="24"/>
                <w:lang w:val="en-US"/>
              </w:rPr>
              <w:t> </w:t>
            </w:r>
            <w:r>
              <w:rPr>
                <w:sz w:val="24"/>
                <w:szCs w:val="24"/>
              </w:rPr>
              <w:t>10-11.</w:t>
            </w:r>
            <w:r w:rsidRPr="00115414">
              <w:rPr>
                <w:sz w:val="24"/>
                <w:szCs w:val="24"/>
              </w:rPr>
              <w:t xml:space="preserve"> </w:t>
            </w:r>
            <w:r w:rsidRPr="00115414">
              <w:rPr>
                <w:b w:val="0"/>
                <w:sz w:val="24"/>
                <w:szCs w:val="24"/>
              </w:rPr>
              <w:t>Основи сімейного права України</w:t>
            </w:r>
            <w:r w:rsidRPr="00115414">
              <w:rPr>
                <w:b w:val="0"/>
                <w:bCs/>
                <w:i/>
                <w:sz w:val="24"/>
                <w:szCs w:val="24"/>
              </w:rPr>
              <w:t> </w:t>
            </w:r>
            <w:r w:rsidRPr="00115414">
              <w:rPr>
                <w:i/>
                <w:sz w:val="24"/>
                <w:szCs w:val="24"/>
                <w:u w:val="single"/>
                <w:lang w:eastAsia="ru-RU"/>
              </w:rPr>
              <w:t xml:space="preserve">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rPr>
                <w:b/>
                <w:bCs/>
                <w:color w:val="000000"/>
                <w:lang w:val="ru-RU"/>
              </w:rPr>
            </w:pPr>
            <w:r w:rsidRPr="00115414">
              <w:rPr>
                <w:b/>
                <w:bCs/>
                <w:color w:val="000000"/>
                <w:lang w:val="ru-RU"/>
              </w:rPr>
              <w:t xml:space="preserve">   </w:t>
            </w:r>
            <w:r>
              <w:rPr>
                <w:b/>
                <w:bCs/>
                <w:color w:val="000000"/>
                <w:lang w:val="ru-RU"/>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61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line="276" w:lineRule="auto"/>
              <w:rPr>
                <w:bCs/>
              </w:rPr>
            </w:pPr>
            <w:r w:rsidRPr="00115414">
              <w:rPr>
                <w:b/>
                <w:bCs/>
              </w:rPr>
              <w:t xml:space="preserve">Тема </w:t>
            </w:r>
            <w:r>
              <w:rPr>
                <w:b/>
                <w:bCs/>
                <w:lang w:val="ru-RU"/>
              </w:rPr>
              <w:t>12</w:t>
            </w:r>
            <w:r w:rsidRPr="00115414">
              <w:rPr>
                <w:b/>
                <w:bCs/>
              </w:rPr>
              <w:t>–</w:t>
            </w:r>
            <w:r>
              <w:rPr>
                <w:b/>
                <w:bCs/>
                <w:lang w:val="ru-RU"/>
              </w:rPr>
              <w:t>14</w:t>
            </w:r>
            <w:r w:rsidRPr="00115414">
              <w:rPr>
                <w:b/>
                <w:bCs/>
              </w:rPr>
              <w:t xml:space="preserve">. </w:t>
            </w:r>
            <w:r w:rsidRPr="00115414">
              <w:rPr>
                <w:bCs/>
              </w:rPr>
              <w:t>Основи трудового права</w:t>
            </w:r>
          </w:p>
          <w:p w:rsidR="00F31815" w:rsidRPr="00115414" w:rsidRDefault="00F31815" w:rsidP="00056B6D">
            <w:pPr>
              <w:autoSpaceDE w:val="0"/>
              <w:spacing w:line="276" w:lineRule="auto"/>
              <w:rPr>
                <w:i/>
                <w:lang w:val="ru-RU"/>
              </w:rPr>
            </w:pPr>
            <w:r w:rsidRPr="00115414">
              <w:rPr>
                <w:bCs/>
              </w:rPr>
              <w:t>та соціального законодавства в Україні</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48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before="120" w:line="276" w:lineRule="auto"/>
              <w:rPr>
                <w:b/>
              </w:rPr>
            </w:pPr>
            <w:r>
              <w:rPr>
                <w:b/>
              </w:rPr>
              <w:t>Тема</w:t>
            </w:r>
            <w:r w:rsidRPr="00115414">
              <w:rPr>
                <w:b/>
              </w:rPr>
              <w:t>1</w:t>
            </w:r>
            <w:r>
              <w:rPr>
                <w:b/>
                <w:lang w:val="ru-RU"/>
              </w:rPr>
              <w:t>5–16</w:t>
            </w:r>
            <w:r w:rsidRPr="00115414">
              <w:t>. Основи кримінального права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5</w:t>
            </w:r>
          </w:p>
        </w:tc>
      </w:tr>
      <w:tr w:rsidR="00F31815" w:rsidRPr="00B12144">
        <w:trPr>
          <w:cantSplit/>
          <w:trHeight w:val="99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spacing w:before="120" w:line="276" w:lineRule="auto"/>
              <w:rPr>
                <w:b/>
              </w:rPr>
            </w:pPr>
            <w:r w:rsidRPr="00115414">
              <w:rPr>
                <w:b/>
              </w:rPr>
              <w:t>Тема</w:t>
            </w:r>
            <w:r w:rsidRPr="00115414">
              <w:rPr>
                <w:b/>
                <w:lang w:val="en-US"/>
              </w:rPr>
              <w:t> </w:t>
            </w:r>
            <w:r>
              <w:rPr>
                <w:b/>
              </w:rPr>
              <w:t>17–18</w:t>
            </w:r>
            <w:r w:rsidRPr="00115414">
              <w:rPr>
                <w:b/>
              </w:rPr>
              <w:t>.</w:t>
            </w:r>
            <w:r w:rsidRPr="00115414">
              <w:rPr>
                <w:bCs/>
              </w:rPr>
              <w:t xml:space="preserve"> Основи адміністративного права України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8</w:t>
            </w:r>
          </w:p>
        </w:tc>
      </w:tr>
      <w:tr w:rsidR="00F31815" w:rsidRPr="00B12144">
        <w:trPr>
          <w:trHeight w:val="468"/>
        </w:trPr>
        <w:tc>
          <w:tcPr>
            <w:tcW w:w="5210" w:type="dxa"/>
            <w:tcBorders>
              <w:top w:val="single" w:sz="6" w:space="0" w:color="auto"/>
              <w:left w:val="single" w:sz="6" w:space="0" w:color="auto"/>
              <w:bottom w:val="single" w:sz="6" w:space="0" w:color="auto"/>
              <w:right w:val="single" w:sz="6" w:space="0" w:color="auto"/>
            </w:tcBorders>
          </w:tcPr>
          <w:p w:rsidR="00F31815" w:rsidRPr="00115414" w:rsidRDefault="00F31815" w:rsidP="00056B6D">
            <w:pPr>
              <w:autoSpaceDE w:val="0"/>
              <w:autoSpaceDN w:val="0"/>
              <w:adjustRightInd w:val="0"/>
              <w:rPr>
                <w:b/>
                <w:bCs/>
                <w:i/>
                <w:color w:val="000000"/>
              </w:rPr>
            </w:pPr>
            <w:r w:rsidRPr="00115414">
              <w:rPr>
                <w:b/>
                <w:bCs/>
                <w:i/>
                <w:color w:val="000000"/>
              </w:rPr>
              <w:t>Разом за змістовим модулем– 2</w:t>
            </w:r>
          </w:p>
        </w:tc>
        <w:tc>
          <w:tcPr>
            <w:tcW w:w="751" w:type="dxa"/>
            <w:tcBorders>
              <w:top w:val="single" w:sz="4" w:space="0" w:color="auto"/>
              <w:left w:val="single" w:sz="6"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22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14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28</w:t>
            </w:r>
          </w:p>
        </w:tc>
      </w:tr>
      <w:tr w:rsidR="00F31815" w:rsidRPr="00B12144">
        <w:trPr>
          <w:trHeight w:val="532"/>
        </w:trPr>
        <w:tc>
          <w:tcPr>
            <w:tcW w:w="5210" w:type="dxa"/>
            <w:tcBorders>
              <w:top w:val="single" w:sz="6" w:space="0" w:color="auto"/>
              <w:left w:val="single" w:sz="6" w:space="0" w:color="auto"/>
              <w:bottom w:val="single" w:sz="6" w:space="0" w:color="auto"/>
              <w:right w:val="single" w:sz="6" w:space="0" w:color="auto"/>
            </w:tcBorders>
          </w:tcPr>
          <w:p w:rsidR="00F31815" w:rsidRPr="00115414" w:rsidRDefault="00F31815" w:rsidP="00056B6D">
            <w:pPr>
              <w:autoSpaceDE w:val="0"/>
              <w:autoSpaceDN w:val="0"/>
              <w:adjustRightInd w:val="0"/>
              <w:rPr>
                <w:color w:val="000000"/>
              </w:rPr>
            </w:pPr>
            <w:r w:rsidRPr="00115414">
              <w:rPr>
                <w:b/>
                <w:bCs/>
                <w:color w:val="000000"/>
              </w:rPr>
              <w:t>Усього годин</w:t>
            </w:r>
          </w:p>
        </w:tc>
        <w:tc>
          <w:tcPr>
            <w:tcW w:w="751" w:type="dxa"/>
            <w:tcBorders>
              <w:top w:val="single" w:sz="4" w:space="0" w:color="auto"/>
              <w:left w:val="single" w:sz="6"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color w:val="000000"/>
              </w:rPr>
            </w:pPr>
            <w:r w:rsidRPr="00115414">
              <w:rPr>
                <w:b/>
                <w:color w:val="000000"/>
              </w:rPr>
              <w:t>120</w:t>
            </w:r>
          </w:p>
        </w:tc>
        <w:tc>
          <w:tcPr>
            <w:tcW w:w="722"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color w:val="000000"/>
              </w:rPr>
            </w:pPr>
            <w:r>
              <w:rPr>
                <w:b/>
                <w:color w:val="000000"/>
              </w:rPr>
              <w:t>3</w:t>
            </w:r>
            <w:r w:rsidRPr="00115414">
              <w:rPr>
                <w:b/>
                <w:color w:val="000000"/>
              </w:rPr>
              <w:t>6</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color w:val="000000"/>
                <w:lang w:val="ru-RU"/>
              </w:rPr>
            </w:pPr>
            <w:r>
              <w:rPr>
                <w:b/>
                <w:color w:val="000000"/>
                <w:lang w:val="ru-RU"/>
              </w:rPr>
              <w:t>1</w:t>
            </w:r>
            <w:r w:rsidRPr="00115414">
              <w:rPr>
                <w:b/>
                <w:color w:val="000000"/>
                <w:lang w:val="ru-RU"/>
              </w:rPr>
              <w:t>8</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bCs/>
                <w:color w:val="000000"/>
              </w:rPr>
            </w:pPr>
            <w:r>
              <w:rPr>
                <w:b/>
                <w:bCs/>
                <w:color w:val="000000"/>
              </w:rPr>
              <w:t>8</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056B6D">
            <w:pPr>
              <w:autoSpaceDE w:val="0"/>
              <w:autoSpaceDN w:val="0"/>
              <w:adjustRightInd w:val="0"/>
              <w:jc w:val="center"/>
              <w:rPr>
                <w:b/>
                <w:bCs/>
                <w:color w:val="000000"/>
                <w:lang w:val="ru-RU"/>
              </w:rPr>
            </w:pPr>
            <w:r>
              <w:rPr>
                <w:b/>
                <w:bCs/>
                <w:color w:val="000000"/>
                <w:lang w:val="ru-RU"/>
              </w:rPr>
              <w:t>58</w:t>
            </w:r>
          </w:p>
        </w:tc>
      </w:tr>
    </w:tbl>
    <w:p w:rsidR="00F31815" w:rsidRPr="007C51A3" w:rsidRDefault="00F31815" w:rsidP="009414B4">
      <w:pPr>
        <w:spacing w:line="276" w:lineRule="auto"/>
        <w:jc w:val="center"/>
        <w:rPr>
          <w:b/>
          <w:i/>
        </w:rPr>
      </w:pPr>
      <w:r w:rsidRPr="00221019">
        <w:rPr>
          <w:b/>
          <w:i/>
        </w:rPr>
        <w:t>Спеціальність: 052 Політологія</w:t>
      </w:r>
    </w:p>
    <w:tbl>
      <w:tblPr>
        <w:tblW w:w="8843" w:type="dxa"/>
        <w:tblInd w:w="-28" w:type="dxa"/>
        <w:tblLayout w:type="fixed"/>
        <w:tblCellMar>
          <w:left w:w="30" w:type="dxa"/>
          <w:right w:w="30" w:type="dxa"/>
        </w:tblCellMar>
        <w:tblLook w:val="0000"/>
      </w:tblPr>
      <w:tblGrid>
        <w:gridCol w:w="5210"/>
        <w:gridCol w:w="751"/>
        <w:gridCol w:w="722"/>
        <w:gridCol w:w="720"/>
        <w:gridCol w:w="720"/>
        <w:gridCol w:w="720"/>
      </w:tblGrid>
      <w:tr w:rsidR="00F31815" w:rsidRPr="00B12144">
        <w:trPr>
          <w:cantSplit/>
          <w:trHeight w:val="690"/>
        </w:trPr>
        <w:tc>
          <w:tcPr>
            <w:tcW w:w="5210" w:type="dxa"/>
            <w:vMerge w:val="restart"/>
            <w:tcBorders>
              <w:top w:val="single" w:sz="6" w:space="0" w:color="auto"/>
              <w:left w:val="single" w:sz="6" w:space="0" w:color="auto"/>
              <w:right w:val="single" w:sz="6" w:space="0" w:color="auto"/>
            </w:tcBorders>
          </w:tcPr>
          <w:p w:rsidR="00F31815" w:rsidRPr="00115414" w:rsidRDefault="00F31815" w:rsidP="00FC1902">
            <w:pPr>
              <w:autoSpaceDE w:val="0"/>
              <w:autoSpaceDN w:val="0"/>
              <w:adjustRightInd w:val="0"/>
              <w:jc w:val="center"/>
              <w:rPr>
                <w:color w:val="000000"/>
              </w:rPr>
            </w:pPr>
          </w:p>
          <w:p w:rsidR="00F31815" w:rsidRPr="00115414" w:rsidRDefault="00F31815" w:rsidP="00FC1902">
            <w:pPr>
              <w:autoSpaceDE w:val="0"/>
              <w:autoSpaceDN w:val="0"/>
              <w:adjustRightInd w:val="0"/>
              <w:jc w:val="center"/>
              <w:rPr>
                <w:b/>
                <w:color w:val="000000"/>
              </w:rPr>
            </w:pPr>
            <w:r w:rsidRPr="00115414">
              <w:rPr>
                <w:b/>
                <w:color w:val="000000"/>
              </w:rPr>
              <w:t>Назви  змістових модулів і тем</w:t>
            </w:r>
          </w:p>
        </w:tc>
        <w:tc>
          <w:tcPr>
            <w:tcW w:w="3633" w:type="dxa"/>
            <w:gridSpan w:val="5"/>
            <w:tcBorders>
              <w:top w:val="single" w:sz="6" w:space="0" w:color="auto"/>
              <w:left w:val="single" w:sz="6" w:space="0" w:color="auto"/>
              <w:bottom w:val="single" w:sz="4" w:space="0" w:color="auto"/>
              <w:right w:val="single" w:sz="4" w:space="0" w:color="auto"/>
            </w:tcBorders>
          </w:tcPr>
          <w:p w:rsidR="00F31815" w:rsidRPr="00115414" w:rsidRDefault="00F31815" w:rsidP="00FC1902">
            <w:pPr>
              <w:autoSpaceDE w:val="0"/>
              <w:autoSpaceDN w:val="0"/>
              <w:adjustRightInd w:val="0"/>
              <w:ind w:left="113"/>
              <w:jc w:val="center"/>
              <w:rPr>
                <w:b/>
                <w:color w:val="000000"/>
              </w:rPr>
            </w:pPr>
            <w:r w:rsidRPr="00115414">
              <w:rPr>
                <w:b/>
                <w:color w:val="000000"/>
              </w:rPr>
              <w:t>Кількість годин</w:t>
            </w:r>
          </w:p>
        </w:tc>
      </w:tr>
      <w:tr w:rsidR="00F31815" w:rsidRPr="00B12144">
        <w:trPr>
          <w:cantSplit/>
          <w:trHeight w:val="555"/>
        </w:trPr>
        <w:tc>
          <w:tcPr>
            <w:tcW w:w="5210" w:type="dxa"/>
            <w:vMerge/>
            <w:tcBorders>
              <w:left w:val="single" w:sz="6" w:space="0" w:color="auto"/>
              <w:right w:val="single" w:sz="6" w:space="0" w:color="auto"/>
            </w:tcBorders>
          </w:tcPr>
          <w:p w:rsidR="00F31815" w:rsidRPr="00115414" w:rsidRDefault="00F31815" w:rsidP="00FC1902">
            <w:pPr>
              <w:autoSpaceDE w:val="0"/>
              <w:autoSpaceDN w:val="0"/>
              <w:adjustRightInd w:val="0"/>
              <w:jc w:val="center"/>
              <w:rPr>
                <w:color w:val="000000"/>
              </w:rPr>
            </w:pPr>
          </w:p>
        </w:tc>
        <w:tc>
          <w:tcPr>
            <w:tcW w:w="751" w:type="dxa"/>
            <w:vMerge w:val="restart"/>
            <w:tcBorders>
              <w:top w:val="single" w:sz="4" w:space="0" w:color="auto"/>
              <w:left w:val="single" w:sz="6" w:space="0" w:color="auto"/>
              <w:right w:val="single" w:sz="4" w:space="0" w:color="auto"/>
            </w:tcBorders>
            <w:textDirection w:val="btLr"/>
          </w:tcPr>
          <w:p w:rsidR="00F31815" w:rsidRPr="00115414" w:rsidRDefault="00F31815" w:rsidP="00FC1902">
            <w:pPr>
              <w:autoSpaceDE w:val="0"/>
              <w:autoSpaceDN w:val="0"/>
              <w:adjustRightInd w:val="0"/>
              <w:ind w:left="113" w:right="113"/>
              <w:rPr>
                <w:b/>
                <w:color w:val="000000"/>
              </w:rPr>
            </w:pPr>
            <w:r w:rsidRPr="00115414">
              <w:rPr>
                <w:b/>
                <w:color w:val="000000"/>
              </w:rPr>
              <w:t>Усього</w:t>
            </w:r>
          </w:p>
          <w:p w:rsidR="00F31815" w:rsidRPr="00115414" w:rsidRDefault="00F31815" w:rsidP="00FC1902">
            <w:pPr>
              <w:autoSpaceDE w:val="0"/>
              <w:autoSpaceDN w:val="0"/>
              <w:adjustRightInd w:val="0"/>
              <w:ind w:left="113" w:right="113"/>
              <w:rPr>
                <w:color w:val="000000"/>
              </w:rPr>
            </w:pPr>
          </w:p>
        </w:tc>
        <w:tc>
          <w:tcPr>
            <w:tcW w:w="2882" w:type="dxa"/>
            <w:gridSpan w:val="4"/>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ind w:left="113"/>
              <w:rPr>
                <w:b/>
                <w:color w:val="000000"/>
              </w:rPr>
            </w:pPr>
            <w:r w:rsidRPr="00115414">
              <w:rPr>
                <w:b/>
                <w:color w:val="000000"/>
              </w:rPr>
              <w:t xml:space="preserve"> у тому числі</w:t>
            </w:r>
          </w:p>
        </w:tc>
      </w:tr>
      <w:tr w:rsidR="00F31815" w:rsidRPr="00B12144">
        <w:trPr>
          <w:cantSplit/>
          <w:trHeight w:val="705"/>
        </w:trPr>
        <w:tc>
          <w:tcPr>
            <w:tcW w:w="5210" w:type="dxa"/>
            <w:vMerge/>
            <w:tcBorders>
              <w:left w:val="single" w:sz="6" w:space="0" w:color="auto"/>
              <w:bottom w:val="single" w:sz="4" w:space="0" w:color="auto"/>
              <w:right w:val="single" w:sz="6" w:space="0" w:color="auto"/>
            </w:tcBorders>
          </w:tcPr>
          <w:p w:rsidR="00F31815" w:rsidRPr="00115414" w:rsidRDefault="00F31815" w:rsidP="00FC1902">
            <w:pPr>
              <w:autoSpaceDE w:val="0"/>
              <w:autoSpaceDN w:val="0"/>
              <w:adjustRightInd w:val="0"/>
              <w:jc w:val="center"/>
              <w:rPr>
                <w:color w:val="000000"/>
              </w:rPr>
            </w:pPr>
          </w:p>
        </w:tc>
        <w:tc>
          <w:tcPr>
            <w:tcW w:w="751" w:type="dxa"/>
            <w:vMerge/>
            <w:tcBorders>
              <w:left w:val="single" w:sz="6" w:space="0" w:color="auto"/>
              <w:bottom w:val="single" w:sz="4" w:space="0" w:color="auto"/>
              <w:right w:val="single" w:sz="4" w:space="0" w:color="auto"/>
            </w:tcBorders>
          </w:tcPr>
          <w:p w:rsidR="00F31815" w:rsidRPr="00115414" w:rsidRDefault="00F31815" w:rsidP="00FC1902">
            <w:pPr>
              <w:autoSpaceDE w:val="0"/>
              <w:autoSpaceDN w:val="0"/>
              <w:adjustRightInd w:val="0"/>
              <w:ind w:left="113"/>
              <w:jc w:val="center"/>
              <w:rPr>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ind w:left="113"/>
              <w:rPr>
                <w:color w:val="000000"/>
              </w:rPr>
            </w:pPr>
            <w:r w:rsidRPr="00115414">
              <w:rPr>
                <w:b/>
                <w:color w:val="000000"/>
              </w:rPr>
              <w:t>Лек</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ind w:left="113"/>
              <w:rPr>
                <w:color w:val="000000"/>
              </w:rPr>
            </w:pPr>
            <w:r w:rsidRPr="00115414">
              <w:rPr>
                <w:b/>
                <w:color w:val="000000"/>
              </w:rPr>
              <w:t>Пр.</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ind w:left="113"/>
              <w:rPr>
                <w:color w:val="000000"/>
              </w:rPr>
            </w:pPr>
            <w:r w:rsidRPr="00115414">
              <w:rPr>
                <w:b/>
                <w:color w:val="000000"/>
              </w:rPr>
              <w:t>Кон</w:t>
            </w:r>
            <w:r w:rsidRPr="00115414">
              <w:rPr>
                <w:color w:val="000000"/>
              </w:rPr>
              <w:t>.</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ind w:left="113"/>
              <w:rPr>
                <w:b/>
                <w:color w:val="000000"/>
              </w:rPr>
            </w:pPr>
            <w:r w:rsidRPr="00115414">
              <w:rPr>
                <w:b/>
                <w:color w:val="000000"/>
              </w:rPr>
              <w:t>С.р.</w:t>
            </w:r>
          </w:p>
          <w:p w:rsidR="00F31815" w:rsidRPr="00115414" w:rsidRDefault="00F31815" w:rsidP="00FC1902">
            <w:pPr>
              <w:autoSpaceDE w:val="0"/>
              <w:autoSpaceDN w:val="0"/>
              <w:adjustRightInd w:val="0"/>
              <w:ind w:left="113"/>
              <w:rPr>
                <w:color w:val="000000"/>
              </w:rPr>
            </w:pPr>
            <w:r w:rsidRPr="00115414">
              <w:rPr>
                <w:color w:val="000000"/>
              </w:rPr>
              <w:t>Р</w:t>
            </w:r>
          </w:p>
        </w:tc>
      </w:tr>
      <w:tr w:rsidR="00F31815" w:rsidRPr="00B12144">
        <w:trPr>
          <w:cantSplit/>
          <w:trHeight w:val="270"/>
        </w:trPr>
        <w:tc>
          <w:tcPr>
            <w:tcW w:w="5210" w:type="dxa"/>
            <w:tcBorders>
              <w:top w:val="single" w:sz="4" w:space="0" w:color="auto"/>
              <w:left w:val="single" w:sz="6"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1</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2</w:t>
            </w: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3</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5</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6</w:t>
            </w:r>
          </w:p>
        </w:tc>
      </w:tr>
      <w:tr w:rsidR="00F31815" w:rsidRPr="00B12144">
        <w:trPr>
          <w:cantSplit/>
          <w:trHeight w:val="270"/>
        </w:trPr>
        <w:tc>
          <w:tcPr>
            <w:tcW w:w="8843" w:type="dxa"/>
            <w:gridSpan w:val="6"/>
            <w:tcBorders>
              <w:top w:val="single" w:sz="4" w:space="0" w:color="auto"/>
              <w:left w:val="single" w:sz="6"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752753">
              <w:rPr>
                <w:b/>
                <w:bCs/>
                <w:color w:val="000000"/>
              </w:rPr>
              <w:t>ЗМ– 1</w:t>
            </w:r>
            <w:r w:rsidRPr="00115414">
              <w:rPr>
                <w:b/>
                <w:bCs/>
              </w:rPr>
              <w:t xml:space="preserve"> Держава і право. Основи конституційного права України</w:t>
            </w:r>
          </w:p>
        </w:tc>
      </w:tr>
      <w:tr w:rsidR="00F31815" w:rsidRPr="00B12144">
        <w:trPr>
          <w:cantSplit/>
          <w:trHeight w:val="37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rPr>
                <w:b/>
                <w:bCs/>
              </w:rPr>
            </w:pPr>
            <w:r w:rsidRPr="00115414">
              <w:rPr>
                <w:color w:val="000000"/>
              </w:rPr>
              <w:t xml:space="preserve"> </w:t>
            </w:r>
            <w:r w:rsidRPr="00115414">
              <w:rPr>
                <w:b/>
                <w:lang w:val="ru-RU"/>
              </w:rPr>
              <w:t>Те</w:t>
            </w:r>
            <w:r w:rsidRPr="00115414">
              <w:rPr>
                <w:b/>
              </w:rPr>
              <w:t>ма 1</w:t>
            </w:r>
            <w:r>
              <w:rPr>
                <w:b/>
              </w:rPr>
              <w:t xml:space="preserve">. </w:t>
            </w:r>
            <w:r w:rsidRPr="00115414">
              <w:rPr>
                <w:bCs/>
              </w:rPr>
              <w:t xml:space="preserve">Основи  </w:t>
            </w:r>
            <w:r w:rsidRPr="00115414">
              <w:t>загальної теорії держави.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42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rPr>
                <w:color w:val="000000"/>
              </w:rPr>
            </w:pPr>
            <w:r w:rsidRPr="00115414">
              <w:rPr>
                <w:b/>
                <w:lang w:val="ru-RU"/>
              </w:rPr>
              <w:t>Те</w:t>
            </w:r>
            <w:r w:rsidRPr="00115414">
              <w:rPr>
                <w:b/>
              </w:rPr>
              <w:t>ма</w:t>
            </w:r>
            <w:r w:rsidRPr="00115414">
              <w:rPr>
                <w:b/>
                <w:lang w:val="en-US"/>
              </w:rPr>
              <w:t> </w:t>
            </w:r>
            <w:r>
              <w:rPr>
                <w:b/>
              </w:rPr>
              <w:t>2-3.</w:t>
            </w:r>
            <w:r w:rsidRPr="00115414">
              <w:rPr>
                <w:bCs/>
              </w:rPr>
              <w:t xml:space="preserve">Основи  </w:t>
            </w:r>
            <w:r w:rsidRPr="00115414">
              <w:t>загальної теорії права.</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60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spacing w:line="276" w:lineRule="auto"/>
              <w:rPr>
                <w:lang w:eastAsia="en-US"/>
              </w:rPr>
            </w:pPr>
            <w:r w:rsidRPr="00115414">
              <w:rPr>
                <w:b/>
              </w:rPr>
              <w:t xml:space="preserve">Тема </w:t>
            </w:r>
            <w:r>
              <w:rPr>
                <w:b/>
                <w:lang w:val="ru-RU"/>
              </w:rPr>
              <w:t>4-5</w:t>
            </w:r>
            <w:r w:rsidRPr="00115414">
              <w:rPr>
                <w:b/>
                <w:lang w:val="ru-RU"/>
              </w:rPr>
              <w:t xml:space="preserve">. </w:t>
            </w:r>
            <w:r w:rsidRPr="00115414">
              <w:t>Конституційне право – провідна галузь права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4</w:t>
            </w:r>
          </w:p>
          <w:p w:rsidR="00F31815" w:rsidRPr="00115414" w:rsidRDefault="00F31815" w:rsidP="00FC1902">
            <w:pPr>
              <w:autoSpaceDE w:val="0"/>
              <w:autoSpaceDN w:val="0"/>
              <w:adjustRightInd w:val="0"/>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31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spacing w:line="276" w:lineRule="auto"/>
              <w:rPr>
                <w:b/>
                <w:color w:val="000000"/>
              </w:rPr>
            </w:pPr>
            <w:r w:rsidRPr="00115414">
              <w:rPr>
                <w:b/>
                <w:lang w:val="ru-RU"/>
              </w:rPr>
              <w:t>Те</w:t>
            </w:r>
            <w:r w:rsidRPr="00115414">
              <w:rPr>
                <w:b/>
              </w:rPr>
              <w:t>ма</w:t>
            </w:r>
            <w:r w:rsidRPr="00115414">
              <w:rPr>
                <w:b/>
                <w:lang w:val="en-US"/>
              </w:rPr>
              <w:t> </w:t>
            </w:r>
            <w:r>
              <w:rPr>
                <w:b/>
              </w:rPr>
              <w:t>6-7</w:t>
            </w:r>
            <w:r w:rsidRPr="00115414">
              <w:rPr>
                <w:b/>
              </w:rPr>
              <w:t>.</w:t>
            </w:r>
            <w:r w:rsidRPr="00115414">
              <w:t>Судові та правоохоронні органи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rPr>
                <w:b/>
                <w:bCs/>
                <w:color w:val="000000"/>
              </w:rPr>
            </w:pPr>
            <w:r w:rsidRPr="00115414">
              <w:rPr>
                <w:b/>
                <w:bCs/>
                <w:color w:val="000000"/>
              </w:rPr>
              <w:t xml:space="preserve">   </w:t>
            </w:r>
            <w:r>
              <w:rPr>
                <w:b/>
                <w:bCs/>
                <w:color w:val="000000"/>
              </w:rPr>
              <w:t xml:space="preserve"> 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39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spacing w:line="276" w:lineRule="auto"/>
              <w:rPr>
                <w:b/>
                <w:lang w:val="ru-RU"/>
              </w:rPr>
            </w:pPr>
            <w:r w:rsidRPr="00115414">
              <w:rPr>
                <w:b/>
                <w:bCs/>
                <w:i/>
                <w:color w:val="000000"/>
              </w:rPr>
              <w:t>Разом за змістовим модулем– 1</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1</w:t>
            </w:r>
            <w:r>
              <w:rPr>
                <w:b/>
                <w:bCs/>
                <w:color w:val="000000"/>
              </w:rPr>
              <w:t>4</w:t>
            </w:r>
          </w:p>
        </w:tc>
        <w:tc>
          <w:tcPr>
            <w:tcW w:w="720" w:type="dxa"/>
            <w:tcBorders>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rPr>
                <w:b/>
                <w:bCs/>
                <w:color w:val="000000"/>
              </w:rPr>
            </w:pPr>
            <w:r w:rsidRPr="00115414">
              <w:rPr>
                <w:b/>
                <w:bCs/>
                <w:color w:val="000000"/>
              </w:rPr>
              <w:t xml:space="preserve">  1</w:t>
            </w: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8</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20</w:t>
            </w:r>
          </w:p>
        </w:tc>
      </w:tr>
      <w:tr w:rsidR="00F31815" w:rsidRPr="00B12144">
        <w:trPr>
          <w:cantSplit/>
          <w:trHeight w:val="390"/>
        </w:trPr>
        <w:tc>
          <w:tcPr>
            <w:tcW w:w="8843" w:type="dxa"/>
            <w:gridSpan w:val="6"/>
            <w:tcBorders>
              <w:top w:val="single" w:sz="4" w:space="0" w:color="auto"/>
              <w:left w:val="single" w:sz="4" w:space="0" w:color="auto"/>
              <w:bottom w:val="single" w:sz="4" w:space="0" w:color="auto"/>
              <w:right w:val="single" w:sz="4" w:space="0" w:color="auto"/>
            </w:tcBorders>
          </w:tcPr>
          <w:p w:rsidR="00F31815" w:rsidRDefault="00F31815" w:rsidP="00FC1902">
            <w:pPr>
              <w:autoSpaceDE w:val="0"/>
              <w:autoSpaceDN w:val="0"/>
              <w:adjustRightInd w:val="0"/>
              <w:jc w:val="center"/>
              <w:rPr>
                <w:b/>
                <w:bCs/>
                <w:color w:val="000000"/>
              </w:rPr>
            </w:pPr>
            <w:r>
              <w:rPr>
                <w:b/>
                <w:bCs/>
                <w:color w:val="000000"/>
              </w:rPr>
              <w:t>З М</w:t>
            </w:r>
            <w:r w:rsidRPr="00115414">
              <w:rPr>
                <w:b/>
                <w:bCs/>
                <w:color w:val="000000"/>
              </w:rPr>
              <w:t xml:space="preserve"> </w:t>
            </w:r>
            <w:r w:rsidRPr="00115414">
              <w:rPr>
                <w:b/>
                <w:bCs/>
                <w:color w:val="000000"/>
                <w:lang w:val="ru-RU"/>
              </w:rPr>
              <w:t>–</w:t>
            </w:r>
            <w:r>
              <w:rPr>
                <w:b/>
                <w:bCs/>
                <w:color w:val="000000"/>
                <w:lang w:val="ru-RU"/>
              </w:rPr>
              <w:t xml:space="preserve"> </w:t>
            </w:r>
            <w:r w:rsidRPr="00115414">
              <w:rPr>
                <w:b/>
                <w:bCs/>
                <w:color w:val="000000"/>
              </w:rPr>
              <w:t>2</w:t>
            </w:r>
            <w:r>
              <w:rPr>
                <w:b/>
                <w:bCs/>
                <w:color w:val="000000"/>
              </w:rPr>
              <w:t>.</w:t>
            </w:r>
            <w:r w:rsidRPr="00115414">
              <w:rPr>
                <w:b/>
                <w:bCs/>
              </w:rPr>
              <w:t>Основні галузі права України</w:t>
            </w:r>
          </w:p>
        </w:tc>
      </w:tr>
      <w:tr w:rsidR="00F31815" w:rsidRPr="00B12144">
        <w:trPr>
          <w:cantSplit/>
          <w:trHeight w:val="52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pStyle w:val="3"/>
              <w:jc w:val="both"/>
              <w:rPr>
                <w:i w:val="0"/>
                <w:sz w:val="24"/>
                <w:szCs w:val="24"/>
              </w:rPr>
            </w:pPr>
            <w:r w:rsidRPr="00115414">
              <w:rPr>
                <w:i w:val="0"/>
                <w:sz w:val="24"/>
                <w:szCs w:val="24"/>
                <w:lang w:val="ru-RU"/>
              </w:rPr>
              <w:t>Те</w:t>
            </w:r>
            <w:r w:rsidRPr="00115414">
              <w:rPr>
                <w:i w:val="0"/>
                <w:sz w:val="24"/>
                <w:szCs w:val="24"/>
              </w:rPr>
              <w:t>ма</w:t>
            </w:r>
            <w:r w:rsidRPr="00115414">
              <w:rPr>
                <w:i w:val="0"/>
                <w:sz w:val="24"/>
                <w:szCs w:val="24"/>
                <w:lang w:val="en-US"/>
              </w:rPr>
              <w:t> </w:t>
            </w:r>
            <w:r>
              <w:rPr>
                <w:i w:val="0"/>
                <w:sz w:val="24"/>
                <w:szCs w:val="24"/>
              </w:rPr>
              <w:t>8-9</w:t>
            </w:r>
            <w:r w:rsidRPr="00115414">
              <w:rPr>
                <w:i w:val="0"/>
                <w:sz w:val="24"/>
                <w:szCs w:val="24"/>
              </w:rPr>
              <w:t>.</w:t>
            </w:r>
            <w:r w:rsidRPr="00115414">
              <w:rPr>
                <w:bCs/>
                <w:i w:val="0"/>
                <w:sz w:val="24"/>
                <w:szCs w:val="24"/>
              </w:rPr>
              <w:t> </w:t>
            </w:r>
            <w:r>
              <w:rPr>
                <w:bCs/>
                <w:i w:val="0"/>
                <w:sz w:val="24"/>
                <w:szCs w:val="24"/>
              </w:rPr>
              <w:t xml:space="preserve"> </w:t>
            </w:r>
            <w:r w:rsidRPr="00115414">
              <w:rPr>
                <w:b w:val="0"/>
                <w:i w:val="0"/>
                <w:sz w:val="24"/>
                <w:szCs w:val="24"/>
              </w:rPr>
              <w:t xml:space="preserve">Основи цивільного права України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rPr>
                <w:b/>
                <w:bCs/>
                <w:color w:val="000000"/>
              </w:rPr>
            </w:pPr>
            <w:r w:rsidRPr="00115414">
              <w:rPr>
                <w:b/>
                <w:bCs/>
                <w:color w:val="000000"/>
              </w:rPr>
              <w:t xml:space="preserve">   </w:t>
            </w: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48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pStyle w:val="TOC2"/>
              <w:ind w:left="0" w:firstLine="0"/>
              <w:rPr>
                <w:b w:val="0"/>
                <w:i/>
                <w:sz w:val="24"/>
                <w:szCs w:val="24"/>
              </w:rPr>
            </w:pPr>
            <w:r w:rsidRPr="00115414">
              <w:rPr>
                <w:sz w:val="24"/>
                <w:szCs w:val="24"/>
                <w:lang w:val="ru-RU"/>
              </w:rPr>
              <w:t>Те</w:t>
            </w:r>
            <w:r w:rsidRPr="00115414">
              <w:rPr>
                <w:sz w:val="24"/>
                <w:szCs w:val="24"/>
              </w:rPr>
              <w:t>ма</w:t>
            </w:r>
            <w:r w:rsidRPr="00115414">
              <w:rPr>
                <w:sz w:val="24"/>
                <w:szCs w:val="24"/>
                <w:lang w:val="en-US"/>
              </w:rPr>
              <w:t> </w:t>
            </w:r>
            <w:r>
              <w:rPr>
                <w:sz w:val="24"/>
                <w:szCs w:val="24"/>
              </w:rPr>
              <w:t>10-11.</w:t>
            </w:r>
            <w:r w:rsidRPr="00115414">
              <w:rPr>
                <w:sz w:val="24"/>
                <w:szCs w:val="24"/>
              </w:rPr>
              <w:t xml:space="preserve"> </w:t>
            </w:r>
            <w:r w:rsidRPr="00115414">
              <w:rPr>
                <w:b w:val="0"/>
                <w:sz w:val="24"/>
                <w:szCs w:val="24"/>
              </w:rPr>
              <w:t>Основи сімейного права України</w:t>
            </w:r>
            <w:r w:rsidRPr="00115414">
              <w:rPr>
                <w:b w:val="0"/>
                <w:bCs/>
                <w:i/>
                <w:sz w:val="24"/>
                <w:szCs w:val="24"/>
              </w:rPr>
              <w:t> </w:t>
            </w:r>
            <w:r w:rsidRPr="00115414">
              <w:rPr>
                <w:i/>
                <w:sz w:val="24"/>
                <w:szCs w:val="24"/>
                <w:u w:val="single"/>
                <w:lang w:eastAsia="ru-RU"/>
              </w:rPr>
              <w:t xml:space="preserve">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rPr>
                <w:b/>
                <w:bCs/>
                <w:color w:val="000000"/>
                <w:lang w:val="ru-RU"/>
              </w:rPr>
            </w:pPr>
            <w:r w:rsidRPr="00115414">
              <w:rPr>
                <w:b/>
                <w:bCs/>
                <w:color w:val="000000"/>
                <w:lang w:val="ru-RU"/>
              </w:rPr>
              <w:t xml:space="preserve">   </w:t>
            </w:r>
            <w:r>
              <w:rPr>
                <w:b/>
                <w:bCs/>
                <w:color w:val="000000"/>
                <w:lang w:val="ru-RU"/>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615"/>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spacing w:line="276" w:lineRule="auto"/>
              <w:rPr>
                <w:bCs/>
              </w:rPr>
            </w:pPr>
            <w:r w:rsidRPr="00115414">
              <w:rPr>
                <w:b/>
                <w:bCs/>
              </w:rPr>
              <w:t xml:space="preserve">Тема </w:t>
            </w:r>
            <w:r>
              <w:rPr>
                <w:b/>
                <w:bCs/>
                <w:lang w:val="ru-RU"/>
              </w:rPr>
              <w:t>12</w:t>
            </w:r>
            <w:r w:rsidRPr="00115414">
              <w:rPr>
                <w:b/>
                <w:bCs/>
              </w:rPr>
              <w:t>–</w:t>
            </w:r>
            <w:r>
              <w:rPr>
                <w:b/>
                <w:bCs/>
                <w:lang w:val="ru-RU"/>
              </w:rPr>
              <w:t>14</w:t>
            </w:r>
            <w:r w:rsidRPr="00115414">
              <w:rPr>
                <w:b/>
                <w:bCs/>
              </w:rPr>
              <w:t xml:space="preserve">. </w:t>
            </w:r>
            <w:r w:rsidRPr="00115414">
              <w:rPr>
                <w:bCs/>
              </w:rPr>
              <w:t>Основи трудового права</w:t>
            </w:r>
          </w:p>
          <w:p w:rsidR="00F31815" w:rsidRPr="00115414" w:rsidRDefault="00F31815" w:rsidP="00FC1902">
            <w:pPr>
              <w:autoSpaceDE w:val="0"/>
              <w:spacing w:line="276" w:lineRule="auto"/>
              <w:rPr>
                <w:i/>
                <w:lang w:val="ru-RU"/>
              </w:rPr>
            </w:pPr>
            <w:r w:rsidRPr="00115414">
              <w:rPr>
                <w:bCs/>
              </w:rPr>
              <w:t>та соціального законодавства в Україні</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6</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48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spacing w:before="120" w:line="276" w:lineRule="auto"/>
              <w:rPr>
                <w:b/>
              </w:rPr>
            </w:pPr>
            <w:r>
              <w:rPr>
                <w:b/>
              </w:rPr>
              <w:t>Тема</w:t>
            </w:r>
            <w:r w:rsidRPr="00115414">
              <w:rPr>
                <w:b/>
              </w:rPr>
              <w:t>1</w:t>
            </w:r>
            <w:r>
              <w:rPr>
                <w:b/>
                <w:lang w:val="ru-RU"/>
              </w:rPr>
              <w:t>5–16</w:t>
            </w:r>
            <w:r w:rsidRPr="00115414">
              <w:t>. Основи кримінального права України</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r>
              <w:rPr>
                <w:b/>
                <w:bCs/>
                <w:color w:val="000000"/>
                <w:lang w:val="ru-RU"/>
              </w:rPr>
              <w:t>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5</w:t>
            </w:r>
          </w:p>
        </w:tc>
      </w:tr>
      <w:tr w:rsidR="00F31815" w:rsidRPr="00B12144">
        <w:trPr>
          <w:cantSplit/>
          <w:trHeight w:val="990"/>
        </w:trPr>
        <w:tc>
          <w:tcPr>
            <w:tcW w:w="521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spacing w:before="120" w:line="276" w:lineRule="auto"/>
              <w:rPr>
                <w:b/>
              </w:rPr>
            </w:pPr>
            <w:r w:rsidRPr="00115414">
              <w:rPr>
                <w:b/>
              </w:rPr>
              <w:t>Тема</w:t>
            </w:r>
            <w:r w:rsidRPr="00115414">
              <w:rPr>
                <w:b/>
                <w:lang w:val="en-US"/>
              </w:rPr>
              <w:t> </w:t>
            </w:r>
            <w:r>
              <w:rPr>
                <w:b/>
              </w:rPr>
              <w:t>17–18</w:t>
            </w:r>
            <w:r w:rsidRPr="00115414">
              <w:rPr>
                <w:b/>
              </w:rPr>
              <w:t>.</w:t>
            </w:r>
            <w:r w:rsidRPr="00115414">
              <w:rPr>
                <w:bCs/>
              </w:rPr>
              <w:t xml:space="preserve"> Основи адміністративного права України </w:t>
            </w:r>
          </w:p>
        </w:tc>
        <w:tc>
          <w:tcPr>
            <w:tcW w:w="751"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sidRPr="00115414">
              <w:rPr>
                <w:b/>
                <w:bCs/>
                <w:color w:val="000000"/>
              </w:rPr>
              <w:t>1</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8</w:t>
            </w:r>
          </w:p>
        </w:tc>
      </w:tr>
      <w:tr w:rsidR="00F31815" w:rsidRPr="00B12144">
        <w:trPr>
          <w:trHeight w:val="468"/>
        </w:trPr>
        <w:tc>
          <w:tcPr>
            <w:tcW w:w="5210" w:type="dxa"/>
            <w:tcBorders>
              <w:top w:val="single" w:sz="6" w:space="0" w:color="auto"/>
              <w:left w:val="single" w:sz="6" w:space="0" w:color="auto"/>
              <w:bottom w:val="single" w:sz="6" w:space="0" w:color="auto"/>
              <w:right w:val="single" w:sz="6" w:space="0" w:color="auto"/>
            </w:tcBorders>
          </w:tcPr>
          <w:p w:rsidR="00F31815" w:rsidRPr="00115414" w:rsidRDefault="00F31815" w:rsidP="00FC1902">
            <w:pPr>
              <w:autoSpaceDE w:val="0"/>
              <w:autoSpaceDN w:val="0"/>
              <w:adjustRightInd w:val="0"/>
              <w:rPr>
                <w:b/>
                <w:bCs/>
                <w:i/>
                <w:color w:val="000000"/>
              </w:rPr>
            </w:pPr>
            <w:r w:rsidRPr="00115414">
              <w:rPr>
                <w:b/>
                <w:bCs/>
                <w:i/>
                <w:color w:val="000000"/>
              </w:rPr>
              <w:t>Разом за змістовим модулем– 2</w:t>
            </w:r>
          </w:p>
        </w:tc>
        <w:tc>
          <w:tcPr>
            <w:tcW w:w="751" w:type="dxa"/>
            <w:tcBorders>
              <w:top w:val="single" w:sz="4" w:space="0" w:color="auto"/>
              <w:left w:val="single" w:sz="6"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p>
        </w:tc>
        <w:tc>
          <w:tcPr>
            <w:tcW w:w="722"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22</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r>
              <w:rPr>
                <w:b/>
                <w:bCs/>
                <w:color w:val="000000"/>
                <w:lang w:val="ru-RU"/>
              </w:rPr>
              <w:t>14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4</w:t>
            </w:r>
          </w:p>
        </w:tc>
        <w:tc>
          <w:tcPr>
            <w:tcW w:w="720" w:type="dxa"/>
            <w:tcBorders>
              <w:top w:val="single" w:sz="4" w:space="0" w:color="auto"/>
              <w:left w:val="single" w:sz="4" w:space="0" w:color="auto"/>
              <w:bottom w:val="single" w:sz="4"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r>
              <w:rPr>
                <w:b/>
                <w:bCs/>
                <w:color w:val="000000"/>
                <w:lang w:val="ru-RU"/>
              </w:rPr>
              <w:t>28</w:t>
            </w:r>
          </w:p>
        </w:tc>
      </w:tr>
      <w:tr w:rsidR="00F31815" w:rsidRPr="00B12144">
        <w:trPr>
          <w:trHeight w:val="532"/>
        </w:trPr>
        <w:tc>
          <w:tcPr>
            <w:tcW w:w="5210" w:type="dxa"/>
            <w:tcBorders>
              <w:top w:val="single" w:sz="6" w:space="0" w:color="auto"/>
              <w:left w:val="single" w:sz="6" w:space="0" w:color="auto"/>
              <w:bottom w:val="single" w:sz="6" w:space="0" w:color="auto"/>
              <w:right w:val="single" w:sz="6" w:space="0" w:color="auto"/>
            </w:tcBorders>
          </w:tcPr>
          <w:p w:rsidR="00F31815" w:rsidRPr="00115414" w:rsidRDefault="00F31815" w:rsidP="00FC1902">
            <w:pPr>
              <w:autoSpaceDE w:val="0"/>
              <w:autoSpaceDN w:val="0"/>
              <w:adjustRightInd w:val="0"/>
              <w:rPr>
                <w:color w:val="000000"/>
              </w:rPr>
            </w:pPr>
            <w:r w:rsidRPr="00115414">
              <w:rPr>
                <w:b/>
                <w:bCs/>
                <w:color w:val="000000"/>
              </w:rPr>
              <w:t>Усього годин</w:t>
            </w:r>
          </w:p>
        </w:tc>
        <w:tc>
          <w:tcPr>
            <w:tcW w:w="751" w:type="dxa"/>
            <w:tcBorders>
              <w:top w:val="single" w:sz="4" w:space="0" w:color="auto"/>
              <w:left w:val="single" w:sz="6" w:space="0" w:color="auto"/>
              <w:bottom w:val="single" w:sz="6" w:space="0" w:color="auto"/>
              <w:right w:val="single" w:sz="4" w:space="0" w:color="auto"/>
            </w:tcBorders>
          </w:tcPr>
          <w:p w:rsidR="00F31815" w:rsidRPr="00115414" w:rsidRDefault="00F31815" w:rsidP="00FC1902">
            <w:pPr>
              <w:autoSpaceDE w:val="0"/>
              <w:autoSpaceDN w:val="0"/>
              <w:adjustRightInd w:val="0"/>
              <w:jc w:val="center"/>
              <w:rPr>
                <w:b/>
                <w:color w:val="000000"/>
              </w:rPr>
            </w:pPr>
            <w:r w:rsidRPr="00115414">
              <w:rPr>
                <w:b/>
                <w:color w:val="000000"/>
              </w:rPr>
              <w:t>120</w:t>
            </w:r>
          </w:p>
        </w:tc>
        <w:tc>
          <w:tcPr>
            <w:tcW w:w="722" w:type="dxa"/>
            <w:tcBorders>
              <w:top w:val="single" w:sz="4" w:space="0" w:color="auto"/>
              <w:left w:val="single" w:sz="4" w:space="0" w:color="auto"/>
              <w:bottom w:val="single" w:sz="6" w:space="0" w:color="auto"/>
              <w:right w:val="single" w:sz="4" w:space="0" w:color="auto"/>
            </w:tcBorders>
          </w:tcPr>
          <w:p w:rsidR="00F31815" w:rsidRPr="00115414" w:rsidRDefault="00F31815" w:rsidP="00FC1902">
            <w:pPr>
              <w:autoSpaceDE w:val="0"/>
              <w:autoSpaceDN w:val="0"/>
              <w:adjustRightInd w:val="0"/>
              <w:jc w:val="center"/>
              <w:rPr>
                <w:b/>
                <w:color w:val="000000"/>
              </w:rPr>
            </w:pPr>
            <w:r>
              <w:rPr>
                <w:b/>
                <w:color w:val="000000"/>
              </w:rPr>
              <w:t>3</w:t>
            </w:r>
            <w:r w:rsidRPr="00115414">
              <w:rPr>
                <w:b/>
                <w:color w:val="000000"/>
              </w:rPr>
              <w:t>6</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FC1902">
            <w:pPr>
              <w:autoSpaceDE w:val="0"/>
              <w:autoSpaceDN w:val="0"/>
              <w:adjustRightInd w:val="0"/>
              <w:jc w:val="center"/>
              <w:rPr>
                <w:b/>
                <w:color w:val="000000"/>
                <w:lang w:val="ru-RU"/>
              </w:rPr>
            </w:pPr>
            <w:r>
              <w:rPr>
                <w:b/>
                <w:color w:val="000000"/>
                <w:lang w:val="ru-RU"/>
              </w:rPr>
              <w:t>1</w:t>
            </w:r>
            <w:r w:rsidRPr="00115414">
              <w:rPr>
                <w:b/>
                <w:color w:val="000000"/>
                <w:lang w:val="ru-RU"/>
              </w:rPr>
              <w:t>8</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FC1902">
            <w:pPr>
              <w:autoSpaceDE w:val="0"/>
              <w:autoSpaceDN w:val="0"/>
              <w:adjustRightInd w:val="0"/>
              <w:jc w:val="center"/>
              <w:rPr>
                <w:b/>
                <w:bCs/>
                <w:color w:val="000000"/>
              </w:rPr>
            </w:pPr>
            <w:r>
              <w:rPr>
                <w:b/>
                <w:bCs/>
                <w:color w:val="000000"/>
              </w:rPr>
              <w:t>8</w:t>
            </w:r>
          </w:p>
        </w:tc>
        <w:tc>
          <w:tcPr>
            <w:tcW w:w="720" w:type="dxa"/>
            <w:tcBorders>
              <w:top w:val="single" w:sz="4" w:space="0" w:color="auto"/>
              <w:left w:val="single" w:sz="4" w:space="0" w:color="auto"/>
              <w:bottom w:val="single" w:sz="6" w:space="0" w:color="auto"/>
              <w:right w:val="single" w:sz="4" w:space="0" w:color="auto"/>
            </w:tcBorders>
          </w:tcPr>
          <w:p w:rsidR="00F31815" w:rsidRPr="00115414" w:rsidRDefault="00F31815" w:rsidP="00FC1902">
            <w:pPr>
              <w:autoSpaceDE w:val="0"/>
              <w:autoSpaceDN w:val="0"/>
              <w:adjustRightInd w:val="0"/>
              <w:jc w:val="center"/>
              <w:rPr>
                <w:b/>
                <w:bCs/>
                <w:color w:val="000000"/>
                <w:lang w:val="ru-RU"/>
              </w:rPr>
            </w:pPr>
            <w:r>
              <w:rPr>
                <w:b/>
                <w:bCs/>
                <w:color w:val="000000"/>
                <w:lang w:val="ru-RU"/>
              </w:rPr>
              <w:t>48</w:t>
            </w:r>
          </w:p>
        </w:tc>
      </w:tr>
    </w:tbl>
    <w:p w:rsidR="00F31815" w:rsidRPr="0077450E" w:rsidRDefault="00F31815" w:rsidP="007C51A3">
      <w:pPr>
        <w:widowControl w:val="0"/>
        <w:tabs>
          <w:tab w:val="right" w:leader="dot" w:pos="9348"/>
        </w:tabs>
        <w:autoSpaceDE w:val="0"/>
        <w:autoSpaceDN w:val="0"/>
        <w:adjustRightInd w:val="0"/>
        <w:rPr>
          <w:noProof/>
          <w:szCs w:val="28"/>
          <w:lang w:val="ru-RU"/>
        </w:rPr>
      </w:pPr>
    </w:p>
    <w:p w:rsidR="00F31815" w:rsidRDefault="00F31815" w:rsidP="00331A2F">
      <w:pPr>
        <w:pStyle w:val="ListParagraph"/>
        <w:tabs>
          <w:tab w:val="left" w:pos="993"/>
        </w:tabs>
        <w:spacing w:line="276" w:lineRule="auto"/>
        <w:ind w:left="360"/>
        <w:jc w:val="center"/>
        <w:rPr>
          <w:b/>
          <w:lang w:val="uk-UA"/>
        </w:rPr>
      </w:pPr>
      <w:r>
        <w:rPr>
          <w:b/>
          <w:lang w:val="uk-UA"/>
        </w:rPr>
        <w:t>6.З</w:t>
      </w:r>
      <w:r w:rsidRPr="00484A37">
        <w:rPr>
          <w:b/>
          <w:lang w:val="uk-UA"/>
        </w:rPr>
        <w:t>авдання для самостійного опрацювання</w:t>
      </w:r>
    </w:p>
    <w:p w:rsidR="00F31815" w:rsidRPr="00731102" w:rsidRDefault="00F31815" w:rsidP="00731102">
      <w:pPr>
        <w:widowControl w:val="0"/>
        <w:autoSpaceDE w:val="0"/>
        <w:autoSpaceDN w:val="0"/>
        <w:adjustRightInd w:val="0"/>
        <w:spacing w:line="228" w:lineRule="auto"/>
        <w:jc w:val="both"/>
        <w:rPr>
          <w:szCs w:val="28"/>
        </w:rPr>
      </w:pPr>
      <w:r w:rsidRPr="00731102">
        <w:rPr>
          <w:color w:val="333333"/>
          <w:lang w:eastAsia="uk-UA"/>
        </w:rPr>
        <w:t>Самостійна робота планується як форма навчання, що має на меті надання допомоги у вивченні запропонованої літератури, у пошуках відповідей на проблемні питання курсу, оволодінні практичними завданнями курсу. Ця форма роботи є основною для студентів.</w:t>
      </w:r>
    </w:p>
    <w:p w:rsidR="00F31815" w:rsidRDefault="00F31815" w:rsidP="00731102">
      <w:pPr>
        <w:widowControl w:val="0"/>
        <w:autoSpaceDE w:val="0"/>
        <w:autoSpaceDN w:val="0"/>
        <w:adjustRightInd w:val="0"/>
        <w:spacing w:line="228" w:lineRule="auto"/>
        <w:jc w:val="both"/>
        <w:rPr>
          <w:szCs w:val="28"/>
        </w:rPr>
      </w:pPr>
      <w:r w:rsidRPr="00480759">
        <w:rPr>
          <w:color w:val="000000"/>
        </w:rPr>
        <w:t xml:space="preserve">Самостійна робота передбачає опрацювання теоретичних основ лекційного матеріалу по кожній темі та </w:t>
      </w:r>
      <w:r w:rsidRPr="00480759">
        <w:rPr>
          <w:color w:val="000000"/>
          <w:u w:color="000000"/>
        </w:rPr>
        <w:t>виконання завдань з 1</w:t>
      </w:r>
      <w:r>
        <w:rPr>
          <w:color w:val="000000"/>
          <w:u w:color="000000"/>
        </w:rPr>
        <w:t xml:space="preserve"> </w:t>
      </w:r>
      <w:r w:rsidRPr="00480759">
        <w:rPr>
          <w:color w:val="000000"/>
          <w:u w:color="000000"/>
        </w:rPr>
        <w:t>по</w:t>
      </w:r>
      <w:r>
        <w:rPr>
          <w:color w:val="000000"/>
          <w:u w:color="000000"/>
        </w:rPr>
        <w:t xml:space="preserve"> 9 теми  -</w:t>
      </w:r>
      <w:r w:rsidRPr="00480759">
        <w:rPr>
          <w:color w:val="000000"/>
          <w:u w:color="000000"/>
        </w:rPr>
        <w:t xml:space="preserve">  “Робочий зошит з </w:t>
      </w:r>
      <w:r w:rsidRPr="003733F9">
        <w:rPr>
          <w:color w:val="000000"/>
          <w:u w:color="000000"/>
        </w:rPr>
        <w:t>“</w:t>
      </w:r>
      <w:r w:rsidRPr="00480759">
        <w:rPr>
          <w:color w:val="000000"/>
          <w:u w:color="000000"/>
        </w:rPr>
        <w:t>Основ права</w:t>
      </w:r>
      <w:r w:rsidRPr="003733F9">
        <w:rPr>
          <w:color w:val="000000"/>
          <w:u w:color="000000"/>
        </w:rPr>
        <w:t>”</w:t>
      </w:r>
      <w:r>
        <w:rPr>
          <w:color w:val="000000"/>
          <w:u w:color="000000"/>
        </w:rPr>
        <w:t xml:space="preserve"> для самостійної роботи</w:t>
      </w:r>
      <w:r w:rsidRPr="00480759">
        <w:rPr>
          <w:color w:val="000000"/>
          <w:u w:color="000000"/>
        </w:rPr>
        <w:t>”</w:t>
      </w:r>
      <w:r w:rsidRPr="0085763C">
        <w:rPr>
          <w:szCs w:val="28"/>
        </w:rPr>
        <w:t xml:space="preserve"> </w:t>
      </w:r>
      <w:r>
        <w:rPr>
          <w:szCs w:val="28"/>
        </w:rPr>
        <w:t>і</w:t>
      </w:r>
      <w:r w:rsidRPr="00866305">
        <w:rPr>
          <w:szCs w:val="28"/>
        </w:rPr>
        <w:t xml:space="preserve"> оцінюється викладачем індивідуально (відповідно до табл. </w:t>
      </w:r>
      <w:r w:rsidRPr="0085763C">
        <w:rPr>
          <w:szCs w:val="28"/>
        </w:rPr>
        <w:t>“</w:t>
      </w:r>
      <w:r>
        <w:rPr>
          <w:szCs w:val="28"/>
        </w:rPr>
        <w:t xml:space="preserve"> </w:t>
      </w:r>
      <w:r w:rsidRPr="00866305">
        <w:rPr>
          <w:szCs w:val="28"/>
        </w:rPr>
        <w:t>Розподіл  балів за модулями</w:t>
      </w:r>
      <w:r w:rsidRPr="0085763C">
        <w:rPr>
          <w:szCs w:val="28"/>
        </w:rPr>
        <w:t>“</w:t>
      </w:r>
      <w:r>
        <w:rPr>
          <w:szCs w:val="28"/>
        </w:rPr>
        <w:t>)</w:t>
      </w:r>
      <w:r>
        <w:rPr>
          <w:color w:val="000000"/>
          <w:u w:color="000000"/>
        </w:rPr>
        <w:t>.</w:t>
      </w:r>
      <w:r w:rsidRPr="0085763C">
        <w:rPr>
          <w:szCs w:val="28"/>
        </w:rPr>
        <w:t xml:space="preserve"> </w:t>
      </w:r>
    </w:p>
    <w:p w:rsidR="00F31815" w:rsidRPr="003733F9" w:rsidRDefault="00F31815" w:rsidP="00236551">
      <w:pPr>
        <w:widowControl w:val="0"/>
        <w:autoSpaceDE w:val="0"/>
        <w:autoSpaceDN w:val="0"/>
        <w:adjustRightInd w:val="0"/>
        <w:spacing w:line="228" w:lineRule="auto"/>
        <w:jc w:val="both"/>
        <w:rPr>
          <w:color w:val="000000"/>
          <w:u w:color="000000"/>
        </w:rPr>
      </w:pPr>
    </w:p>
    <w:p w:rsidR="00F31815" w:rsidRDefault="00F31815" w:rsidP="00236551">
      <w:pPr>
        <w:pStyle w:val="BodyText"/>
        <w:shd w:val="clear" w:color="auto" w:fill="auto"/>
        <w:tabs>
          <w:tab w:val="left" w:pos="418"/>
        </w:tabs>
        <w:ind w:left="720" w:right="120"/>
        <w:jc w:val="center"/>
        <w:rPr>
          <w:rStyle w:val="1"/>
          <w:b/>
          <w:sz w:val="24"/>
          <w:szCs w:val="24"/>
        </w:rPr>
      </w:pPr>
      <w:bookmarkStart w:id="0" w:name="bookmark5"/>
      <w:r>
        <w:rPr>
          <w:rStyle w:val="1"/>
          <w:b/>
          <w:color w:val="000000"/>
          <w:sz w:val="24"/>
          <w:szCs w:val="24"/>
          <w:lang w:val="en-US"/>
        </w:rPr>
        <w:t>IV</w:t>
      </w:r>
      <w:r>
        <w:rPr>
          <w:rStyle w:val="1"/>
          <w:b/>
          <w:color w:val="000000"/>
          <w:sz w:val="24"/>
          <w:szCs w:val="24"/>
        </w:rPr>
        <w:t>.Політика оцінювання</w:t>
      </w:r>
      <w:bookmarkEnd w:id="0"/>
    </w:p>
    <w:p w:rsidR="00F31815" w:rsidRDefault="00F31815" w:rsidP="00DC2B19">
      <w:pPr>
        <w:pStyle w:val="BodyText"/>
        <w:shd w:val="clear" w:color="auto" w:fill="auto"/>
        <w:tabs>
          <w:tab w:val="left" w:pos="418"/>
        </w:tabs>
        <w:ind w:right="119"/>
        <w:jc w:val="both"/>
      </w:pPr>
      <w:r>
        <w:t>Базовою платформою для комунікації викладача зі студентами є система Moodle.</w:t>
      </w:r>
    </w:p>
    <w:p w:rsidR="00F31815" w:rsidRDefault="00F31815" w:rsidP="00DC2B19">
      <w:pPr>
        <w:pStyle w:val="BodyText"/>
        <w:shd w:val="clear" w:color="auto" w:fill="auto"/>
        <w:tabs>
          <w:tab w:val="left" w:pos="418"/>
        </w:tabs>
        <w:ind w:right="119"/>
        <w:jc w:val="both"/>
        <w:rPr>
          <w:b/>
        </w:rPr>
      </w:pPr>
      <w:r>
        <w:t xml:space="preserve">Перездача тем можлива до початку заліково-екзаменаційної сесії відповідно до графіку чергування викладача, затвердженого на кафедрі теорії та історії держави і права (каб. В-123) . </w:t>
      </w:r>
    </w:p>
    <w:p w:rsidR="00F31815" w:rsidRDefault="00F31815" w:rsidP="00F15021">
      <w:pPr>
        <w:ind w:firstLine="709"/>
        <w:jc w:val="both"/>
        <w:rPr>
          <w:b/>
        </w:rPr>
      </w:pPr>
      <w:r>
        <w:rPr>
          <w:b/>
        </w:rPr>
        <w:t xml:space="preserve">Оцінювання роботи студента </w:t>
      </w:r>
    </w:p>
    <w:p w:rsidR="00F31815" w:rsidRDefault="00F31815" w:rsidP="00DC2B19">
      <w:pPr>
        <w:jc w:val="both"/>
        <w:rPr>
          <w:b/>
        </w:rPr>
      </w:pPr>
      <w:r>
        <w:t>На практичних</w:t>
      </w:r>
      <w:bookmarkStart w:id="1" w:name="_GoBack"/>
      <w:bookmarkEnd w:id="1"/>
      <w:r>
        <w:t xml:space="preserve"> заняття студенти, відповідно до вказівок викладача,  можуть відповідати усно, доповнювати основні відповіді, готувати письмові відповіді на окремі питання, виконувати тестові та творчі завдання у </w:t>
      </w:r>
      <w:r w:rsidRPr="00EE5CAB">
        <w:t>“</w:t>
      </w:r>
      <w:r>
        <w:t xml:space="preserve">Робочому зошиті з </w:t>
      </w:r>
      <w:r w:rsidRPr="00EE5CAB">
        <w:t>“</w:t>
      </w:r>
      <w:r>
        <w:t>Основ права</w:t>
      </w:r>
      <w:r w:rsidRPr="00EE5CAB">
        <w:t>”</w:t>
      </w:r>
      <w:r>
        <w:t xml:space="preserve"> для  самостійної роботи студентів неюридичних спеціальностей</w:t>
      </w:r>
      <w:r w:rsidRPr="00EE5CAB">
        <w:t>”</w:t>
      </w:r>
      <w:r>
        <w:t>.</w:t>
      </w:r>
    </w:p>
    <w:p w:rsidR="00F31815" w:rsidRDefault="00F31815" w:rsidP="00EE5CAB">
      <w:pPr>
        <w:widowControl w:val="0"/>
        <w:autoSpaceDE w:val="0"/>
        <w:autoSpaceDN w:val="0"/>
        <w:adjustRightInd w:val="0"/>
        <w:spacing w:line="228" w:lineRule="auto"/>
        <w:jc w:val="both"/>
        <w:rPr>
          <w:b/>
          <w:u w:val="single"/>
        </w:rPr>
      </w:pPr>
      <w:r>
        <w:rPr>
          <w:b/>
          <w:u w:val="single"/>
        </w:rPr>
        <w:t>Шкала оцінювання роботи студента на семінарських заняттях:</w:t>
      </w:r>
    </w:p>
    <w:p w:rsidR="00F31815" w:rsidRPr="00EE5CAB" w:rsidRDefault="00F31815" w:rsidP="00EE5CAB">
      <w:pPr>
        <w:widowControl w:val="0"/>
        <w:autoSpaceDE w:val="0"/>
        <w:autoSpaceDN w:val="0"/>
        <w:adjustRightInd w:val="0"/>
        <w:spacing w:line="228" w:lineRule="auto"/>
        <w:rPr>
          <w:b/>
          <w:i/>
          <w:color w:val="000000"/>
          <w:u w:color="000000"/>
        </w:rPr>
      </w:pPr>
      <w:r>
        <w:rPr>
          <w:b/>
          <w:i/>
          <w:szCs w:val="28"/>
        </w:rPr>
        <w:t>( див.</w:t>
      </w:r>
      <w:r w:rsidRPr="00EE5CAB">
        <w:rPr>
          <w:b/>
          <w:i/>
          <w:szCs w:val="28"/>
        </w:rPr>
        <w:t xml:space="preserve"> табл. “ Розподіл  балів за модулями“)</w:t>
      </w:r>
      <w:r w:rsidRPr="00EE5CAB">
        <w:rPr>
          <w:b/>
          <w:i/>
          <w:color w:val="000000"/>
          <w:u w:color="000000"/>
        </w:rPr>
        <w:t>.</w:t>
      </w:r>
    </w:p>
    <w:p w:rsidR="00F31815" w:rsidRDefault="00F31815" w:rsidP="00F15021">
      <w:pPr>
        <w:jc w:val="both"/>
        <w:rPr>
          <w:b/>
        </w:rPr>
      </w:pPr>
      <w:r w:rsidRPr="00EE5CAB">
        <w:rPr>
          <w:b/>
        </w:rPr>
        <w:t>незадовільно</w:t>
      </w:r>
      <w:r>
        <w:t xml:space="preserve"> - питання висвітлені недостатньо, не використано юридичної термінології, окремі тези потребують уточнення, доопрацювання.</w:t>
      </w:r>
    </w:p>
    <w:p w:rsidR="00F31815" w:rsidRDefault="00F31815" w:rsidP="00F15021">
      <w:pPr>
        <w:jc w:val="both"/>
        <w:rPr>
          <w:lang w:val="ru-RU"/>
        </w:rPr>
      </w:pPr>
      <w:r w:rsidRPr="00EE5CAB">
        <w:rPr>
          <w:b/>
        </w:rPr>
        <w:t>задовільно</w:t>
      </w:r>
      <w:r>
        <w:t xml:space="preserve"> - питання висвітлені поверхнево, використана частково юридична термінологія, зроблені висновки, які потребують деякого уточнення;</w:t>
      </w:r>
    </w:p>
    <w:p w:rsidR="00F31815" w:rsidRDefault="00F31815" w:rsidP="00F15021">
      <w:pPr>
        <w:jc w:val="both"/>
        <w:rPr>
          <w:b/>
          <w:lang w:val="ru-RU"/>
        </w:rPr>
      </w:pPr>
      <w:r w:rsidRPr="00EE5CAB">
        <w:rPr>
          <w:b/>
          <w:lang w:val="ru-RU"/>
        </w:rPr>
        <w:t xml:space="preserve">добре </w:t>
      </w:r>
      <w:r>
        <w:rPr>
          <w:lang w:val="ru-RU"/>
        </w:rPr>
        <w:t>–</w:t>
      </w:r>
      <w:r>
        <w:rPr>
          <w:b/>
          <w:lang w:val="ru-RU"/>
        </w:rPr>
        <w:t xml:space="preserve"> </w:t>
      </w:r>
      <w:r>
        <w:t>питання висвітлені частково, відповідь охоплює основні аспекти, використана певна кількість термінів, класифікації, зроблені окремі висновки;</w:t>
      </w:r>
    </w:p>
    <w:p w:rsidR="00F31815" w:rsidRPr="00056B6D" w:rsidRDefault="00F31815" w:rsidP="00DC2B19">
      <w:pPr>
        <w:jc w:val="both"/>
      </w:pPr>
      <w:r w:rsidRPr="00EE5CAB">
        <w:rPr>
          <w:b/>
          <w:lang w:val="ru-RU"/>
        </w:rPr>
        <w:t>відмінно</w:t>
      </w:r>
      <w:r>
        <w:rPr>
          <w:lang w:val="ru-RU"/>
        </w:rPr>
        <w:t xml:space="preserve"> -</w:t>
      </w:r>
      <w:r>
        <w:t xml:space="preserve"> питання висвітлені повністю, використана необхідна кількість термінів, класифікації, зроблені конкретні висновки;</w:t>
      </w:r>
    </w:p>
    <w:p w:rsidR="00F31815" w:rsidRPr="00056B6D" w:rsidRDefault="00F31815" w:rsidP="00056B6D">
      <w:pPr>
        <w:jc w:val="both"/>
      </w:pPr>
      <w:r>
        <w:rPr>
          <w:b/>
          <w:u w:val="single"/>
        </w:rPr>
        <w:t xml:space="preserve">Шкала оцінювання модульних контрольних робіт для : </w:t>
      </w:r>
      <w:r w:rsidRPr="00DC2B19">
        <w:t xml:space="preserve">спеціальність: 032Історія та археологія; спеціальність: 029 Інформаційна, бібліотечна та архівна справа; спеціальність:027 </w:t>
      </w:r>
      <w:r>
        <w:t>Музеєзнав</w:t>
      </w:r>
      <w:r w:rsidRPr="00DC2B19">
        <w:t>ство.</w:t>
      </w:r>
      <w:r>
        <w:t xml:space="preserve"> </w:t>
      </w:r>
      <w:r w:rsidRPr="00DC2B19">
        <w:t xml:space="preserve">Пам’яткознавство виконується у системі </w:t>
      </w:r>
      <w:r w:rsidRPr="00DC2B19">
        <w:rPr>
          <w:lang w:val="en-US"/>
        </w:rPr>
        <w:t>moodle</w:t>
      </w:r>
      <w:r w:rsidRPr="00DC2B19">
        <w:t xml:space="preserve">–комп’ютерне тестування (див. табл. </w:t>
      </w:r>
      <w:r w:rsidRPr="00DC2B19">
        <w:rPr>
          <w:lang w:val="ru-RU"/>
        </w:rPr>
        <w:t>“</w:t>
      </w:r>
      <w:r w:rsidRPr="00DC2B19">
        <w:t>Розподіл балів за модулями</w:t>
      </w:r>
      <w:r w:rsidRPr="00DC2B19">
        <w:rPr>
          <w:lang w:val="ru-RU"/>
        </w:rPr>
        <w:t>”</w:t>
      </w:r>
      <w:r w:rsidRPr="00DC2B19">
        <w:t>)</w:t>
      </w:r>
      <w:r>
        <w:t>. У разі, якщо студент не з’явився на модульну контрольна робота, вона не перездається.</w:t>
      </w:r>
    </w:p>
    <w:p w:rsidR="00F31815" w:rsidRDefault="00F31815" w:rsidP="00F15021">
      <w:pPr>
        <w:ind w:left="360"/>
        <w:rPr>
          <w:b/>
          <w:u w:val="single"/>
        </w:rPr>
      </w:pPr>
      <w:r>
        <w:rPr>
          <w:b/>
          <w:u w:val="single"/>
        </w:rPr>
        <w:t xml:space="preserve">Критерії оцінювання ІНДЗ: </w:t>
      </w:r>
    </w:p>
    <w:p w:rsidR="00F31815" w:rsidRDefault="00F31815" w:rsidP="00A06A37">
      <w:pPr>
        <w:widowControl w:val="0"/>
        <w:autoSpaceDE w:val="0"/>
        <w:autoSpaceDN w:val="0"/>
        <w:adjustRightInd w:val="0"/>
        <w:spacing w:line="228" w:lineRule="auto"/>
        <w:jc w:val="both"/>
        <w:rPr>
          <w:szCs w:val="28"/>
        </w:rPr>
      </w:pPr>
      <w:r w:rsidRPr="003733F9">
        <w:t>Згідно з навчальним планом, з дисципліни «Основи права», для студентів передбачено ІНДЗ</w:t>
      </w:r>
      <w:r>
        <w:t>.</w:t>
      </w:r>
      <w:r w:rsidRPr="003733F9">
        <w:t xml:space="preserve"> Виконання ІНДЗ сприяє поглибленому вивченню предмета студентами і є однією з в</w:t>
      </w:r>
      <w:r>
        <w:t>ажливих форм перевірки їх знань та виконується студентами</w:t>
      </w:r>
      <w:r w:rsidRPr="003733F9">
        <w:rPr>
          <w:color w:val="000000"/>
          <w:u w:color="000000"/>
        </w:rPr>
        <w:t xml:space="preserve"> </w:t>
      </w:r>
      <w:r>
        <w:rPr>
          <w:color w:val="000000"/>
          <w:u w:color="000000"/>
        </w:rPr>
        <w:t xml:space="preserve">у </w:t>
      </w:r>
      <w:r w:rsidRPr="00D444EC">
        <w:rPr>
          <w:color w:val="000000"/>
          <w:u w:color="000000"/>
        </w:rPr>
        <w:t>“</w:t>
      </w:r>
      <w:r>
        <w:rPr>
          <w:color w:val="000000"/>
          <w:u w:color="000000"/>
        </w:rPr>
        <w:t>Р</w:t>
      </w:r>
      <w:r w:rsidRPr="003733F9">
        <w:rPr>
          <w:color w:val="000000"/>
          <w:u w:color="000000"/>
        </w:rPr>
        <w:t xml:space="preserve">обочому зошиті з </w:t>
      </w:r>
      <w:r w:rsidRPr="00236551">
        <w:rPr>
          <w:color w:val="000000"/>
          <w:u w:color="000000"/>
        </w:rPr>
        <w:t>“</w:t>
      </w:r>
      <w:r w:rsidRPr="003733F9">
        <w:rPr>
          <w:color w:val="000000"/>
          <w:u w:color="000000"/>
        </w:rPr>
        <w:t>Основ права</w:t>
      </w:r>
      <w:r w:rsidRPr="00236551">
        <w:rPr>
          <w:color w:val="000000"/>
          <w:u w:color="000000"/>
        </w:rPr>
        <w:t>”</w:t>
      </w:r>
      <w:r w:rsidRPr="003733F9">
        <w:rPr>
          <w:color w:val="000000"/>
          <w:u w:color="000000"/>
        </w:rPr>
        <w:t xml:space="preserve"> для самостійної роботи</w:t>
      </w:r>
      <w:r>
        <w:rPr>
          <w:color w:val="000000"/>
          <w:u w:color="000000"/>
        </w:rPr>
        <w:t xml:space="preserve"> неюридичних спеціальностей</w:t>
      </w:r>
      <w:r w:rsidRPr="00D444EC">
        <w:rPr>
          <w:color w:val="000000"/>
          <w:u w:color="000000"/>
        </w:rPr>
        <w:t>”</w:t>
      </w:r>
      <w:r>
        <w:rPr>
          <w:color w:val="000000"/>
          <w:u w:color="000000"/>
        </w:rPr>
        <w:t xml:space="preserve">, з 10 по 14теми </w:t>
      </w:r>
      <w:r>
        <w:rPr>
          <w:szCs w:val="28"/>
        </w:rPr>
        <w:t>і</w:t>
      </w:r>
      <w:r w:rsidRPr="00866305">
        <w:rPr>
          <w:szCs w:val="28"/>
        </w:rPr>
        <w:t xml:space="preserve"> оцінюється викладачем індивідуально (відповідно до табл. </w:t>
      </w:r>
      <w:r w:rsidRPr="0085763C">
        <w:rPr>
          <w:szCs w:val="28"/>
        </w:rPr>
        <w:t>“</w:t>
      </w:r>
      <w:r>
        <w:rPr>
          <w:szCs w:val="28"/>
        </w:rPr>
        <w:t xml:space="preserve"> </w:t>
      </w:r>
      <w:r w:rsidRPr="00866305">
        <w:rPr>
          <w:szCs w:val="28"/>
        </w:rPr>
        <w:t>Розподіл  балів за модулями</w:t>
      </w:r>
      <w:r w:rsidRPr="0085763C">
        <w:rPr>
          <w:szCs w:val="28"/>
        </w:rPr>
        <w:t>“</w:t>
      </w:r>
      <w:r>
        <w:rPr>
          <w:szCs w:val="28"/>
        </w:rPr>
        <w:t>)</w:t>
      </w:r>
      <w:r>
        <w:rPr>
          <w:color w:val="000000"/>
          <w:u w:color="000000"/>
        </w:rPr>
        <w:t>.</w:t>
      </w:r>
      <w:r w:rsidRPr="0085763C">
        <w:rPr>
          <w:szCs w:val="28"/>
        </w:rPr>
        <w:t xml:space="preserve"> </w:t>
      </w:r>
    </w:p>
    <w:p w:rsidR="00F31815" w:rsidRPr="008D7704" w:rsidRDefault="00F31815" w:rsidP="008D7704">
      <w:pPr>
        <w:pStyle w:val="10"/>
        <w:spacing w:line="244" w:lineRule="auto"/>
        <w:ind w:firstLine="0"/>
        <w:rPr>
          <w:sz w:val="24"/>
          <w:szCs w:val="24"/>
        </w:rPr>
      </w:pPr>
      <w:r>
        <w:rPr>
          <w:sz w:val="24"/>
          <w:szCs w:val="24"/>
        </w:rPr>
        <w:t>Строки виконання: у першому семестрі – на останнє практичне заняття</w:t>
      </w:r>
      <w:r w:rsidRPr="00236551">
        <w:rPr>
          <w:sz w:val="24"/>
          <w:szCs w:val="24"/>
        </w:rPr>
        <w:t>.</w:t>
      </w:r>
    </w:p>
    <w:p w:rsidR="00F31815" w:rsidRDefault="00F31815" w:rsidP="00F15021">
      <w:pPr>
        <w:pStyle w:val="BodyText"/>
        <w:shd w:val="clear" w:color="auto" w:fill="auto"/>
        <w:spacing w:line="240" w:lineRule="auto"/>
        <w:ind w:firstLine="697"/>
        <w:jc w:val="both"/>
        <w:rPr>
          <w:b/>
          <w:sz w:val="24"/>
          <w:szCs w:val="24"/>
        </w:rPr>
      </w:pPr>
      <w:r>
        <w:rPr>
          <w:rStyle w:val="1"/>
          <w:b/>
          <w:color w:val="000000"/>
          <w:sz w:val="24"/>
          <w:szCs w:val="24"/>
        </w:rPr>
        <w:t>Політика щодо академічної доброчесності</w:t>
      </w:r>
    </w:p>
    <w:p w:rsidR="00F31815" w:rsidRDefault="00F31815" w:rsidP="008D7704">
      <w:pPr>
        <w:pStyle w:val="BodyText"/>
        <w:spacing w:line="240" w:lineRule="auto"/>
        <w:jc w:val="both"/>
        <w:rPr>
          <w:rStyle w:val="1"/>
          <w:color w:val="000000"/>
          <w:sz w:val="24"/>
          <w:szCs w:val="24"/>
        </w:rPr>
      </w:pPr>
      <w:r>
        <w:rPr>
          <w:rStyle w:val="1"/>
          <w:color w:val="000000"/>
          <w:sz w:val="24"/>
          <w:szCs w:val="24"/>
        </w:rPr>
        <w:t xml:space="preserve">Вивчаючи курс «Основи права», студент погоджується виконувати етичні принципи та визначені законом правила,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w:t>
      </w:r>
    </w:p>
    <w:p w:rsidR="00F31815" w:rsidRDefault="00F31815" w:rsidP="00F15021">
      <w:pPr>
        <w:pStyle w:val="BodyText"/>
        <w:spacing w:line="240" w:lineRule="auto"/>
        <w:ind w:firstLine="697"/>
        <w:jc w:val="both"/>
        <w:rPr>
          <w:rStyle w:val="1"/>
          <w:color w:val="000000"/>
          <w:sz w:val="24"/>
          <w:szCs w:val="24"/>
        </w:rPr>
      </w:pPr>
      <w:r>
        <w:rPr>
          <w:rStyle w:val="1"/>
          <w:color w:val="000000"/>
          <w:sz w:val="24"/>
          <w:szCs w:val="24"/>
        </w:rPr>
        <w:t>Дотримання академічної доброчесності студентом передбачає:</w:t>
      </w:r>
    </w:p>
    <w:p w:rsidR="00F31815" w:rsidRDefault="00F31815" w:rsidP="00F15021">
      <w:pPr>
        <w:pStyle w:val="BodyText"/>
        <w:spacing w:line="240" w:lineRule="auto"/>
        <w:ind w:firstLine="697"/>
        <w:jc w:val="both"/>
        <w:rPr>
          <w:rStyle w:val="1"/>
          <w:color w:val="000000"/>
          <w:sz w:val="24"/>
          <w:szCs w:val="24"/>
        </w:rPr>
      </w:pPr>
      <w:r>
        <w:rPr>
          <w:rStyle w:val="1"/>
          <w:color w:val="000000"/>
          <w:sz w:val="24"/>
          <w:szCs w:val="24"/>
        </w:rPr>
        <w:t>•</w:t>
      </w:r>
      <w:r>
        <w:rPr>
          <w:rStyle w:val="1"/>
          <w:color w:val="000000"/>
          <w:sz w:val="24"/>
          <w:szCs w:val="24"/>
        </w:rPr>
        <w:tab/>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F31815" w:rsidRDefault="00F31815" w:rsidP="00F15021">
      <w:pPr>
        <w:pStyle w:val="BodyText"/>
        <w:spacing w:line="240" w:lineRule="auto"/>
        <w:ind w:firstLine="697"/>
        <w:jc w:val="both"/>
        <w:rPr>
          <w:rStyle w:val="1"/>
          <w:color w:val="000000"/>
          <w:sz w:val="24"/>
          <w:szCs w:val="24"/>
        </w:rPr>
      </w:pPr>
      <w:r>
        <w:rPr>
          <w:rStyle w:val="1"/>
          <w:color w:val="000000"/>
          <w:sz w:val="24"/>
          <w:szCs w:val="24"/>
        </w:rPr>
        <w:t>•</w:t>
      </w:r>
      <w:r>
        <w:rPr>
          <w:rStyle w:val="1"/>
          <w:color w:val="000000"/>
          <w:sz w:val="24"/>
          <w:szCs w:val="24"/>
        </w:rPr>
        <w:tab/>
        <w:t>посилання на джерела інформації у разі використання ідей, розробок, тверджень, відомостей;</w:t>
      </w:r>
    </w:p>
    <w:p w:rsidR="00F31815" w:rsidRDefault="00F31815" w:rsidP="00F15021">
      <w:pPr>
        <w:pStyle w:val="BodyText"/>
        <w:spacing w:line="240" w:lineRule="auto"/>
        <w:ind w:firstLine="697"/>
        <w:jc w:val="both"/>
        <w:rPr>
          <w:rStyle w:val="1"/>
          <w:color w:val="000000"/>
          <w:sz w:val="24"/>
          <w:szCs w:val="24"/>
        </w:rPr>
      </w:pPr>
      <w:r>
        <w:rPr>
          <w:rStyle w:val="1"/>
          <w:color w:val="000000"/>
          <w:sz w:val="24"/>
          <w:szCs w:val="24"/>
        </w:rPr>
        <w:t>•</w:t>
      </w:r>
      <w:r>
        <w:rPr>
          <w:rStyle w:val="1"/>
          <w:color w:val="000000"/>
          <w:sz w:val="24"/>
          <w:szCs w:val="24"/>
        </w:rPr>
        <w:tab/>
        <w:t>дотримання норм законодавства про авторське право і суміжні права;</w:t>
      </w:r>
    </w:p>
    <w:p w:rsidR="00F31815" w:rsidRDefault="00F31815" w:rsidP="00F15021">
      <w:pPr>
        <w:pStyle w:val="BodyText"/>
        <w:spacing w:line="240" w:lineRule="auto"/>
        <w:ind w:firstLine="697"/>
        <w:jc w:val="both"/>
        <w:rPr>
          <w:rStyle w:val="1"/>
          <w:color w:val="000000"/>
          <w:sz w:val="24"/>
          <w:szCs w:val="24"/>
        </w:rPr>
      </w:pPr>
      <w:r>
        <w:rPr>
          <w:rStyle w:val="1"/>
          <w:color w:val="000000"/>
          <w:sz w:val="24"/>
          <w:szCs w:val="24"/>
        </w:rPr>
        <w:t>•</w:t>
      </w:r>
      <w:r>
        <w:rPr>
          <w:rStyle w:val="1"/>
          <w:color w:val="000000"/>
          <w:sz w:val="24"/>
          <w:szCs w:val="24"/>
        </w:rPr>
        <w:tab/>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F31815" w:rsidRDefault="00F31815" w:rsidP="00F15021">
      <w:pPr>
        <w:pStyle w:val="BodyText"/>
        <w:shd w:val="clear" w:color="auto" w:fill="auto"/>
        <w:spacing w:line="240" w:lineRule="auto"/>
        <w:ind w:left="301" w:firstLine="697"/>
        <w:jc w:val="both"/>
        <w:rPr>
          <w:rStyle w:val="1"/>
          <w:b/>
          <w:color w:val="000000"/>
          <w:sz w:val="24"/>
          <w:szCs w:val="24"/>
        </w:rPr>
      </w:pPr>
      <w:r>
        <w:rPr>
          <w:rStyle w:val="1"/>
          <w:b/>
          <w:color w:val="000000"/>
          <w:sz w:val="24"/>
          <w:szCs w:val="24"/>
        </w:rPr>
        <w:t>Політика щодо дедлайнів та перескладання</w:t>
      </w:r>
    </w:p>
    <w:p w:rsidR="00F31815" w:rsidRPr="00D448C4" w:rsidRDefault="00F31815" w:rsidP="00D448C4">
      <w:pPr>
        <w:jc w:val="both"/>
        <w:rPr>
          <w:color w:val="333333"/>
          <w:lang w:eastAsia="uk-UA"/>
        </w:rPr>
      </w:pPr>
      <w:r w:rsidRPr="00731102">
        <w:rPr>
          <w:color w:val="333333"/>
          <w:lang w:eastAsia="uk-UA"/>
        </w:rPr>
        <w:t>Практичні заняття проводяться з основних, найбільш важливих тем та розділів. На основі активної форми навчання закріплюється теоретичний матеріал, навички та уміння, творчі здібності, формується психологічна готовність до майбутньої юридичної діяльності.</w:t>
      </w:r>
    </w:p>
    <w:p w:rsidR="00F31815" w:rsidRDefault="00F31815" w:rsidP="008D7704">
      <w:pPr>
        <w:jc w:val="both"/>
      </w:pPr>
      <w:r>
        <w:t>Пропущені без поважних причин практичні заняття перескладаються усно шляхом відповіді на всі питання семінарського заняття. Практичне заняття вважається пропущеним без поважних причин, якщо немає документального підтвердження поважної причини відсутності (довідка, повістка тощо). За результатами перездачі виставляється оцінка відповідно до шкали оцінювання роботи студента на практичних заняттях.</w:t>
      </w:r>
    </w:p>
    <w:p w:rsidR="00F31815" w:rsidRDefault="00F31815" w:rsidP="00F15021">
      <w:pPr>
        <w:ind w:firstLine="709"/>
        <w:jc w:val="both"/>
      </w:pPr>
      <w:r>
        <w:t xml:space="preserve">Пропущені з поважних причин практичні заняття перескладаються шляхом підготовки конспекта по темі заняття з відповідями на всі питання практичного заняття або у системі </w:t>
      </w:r>
      <w:r>
        <w:rPr>
          <w:lang w:val="en-US"/>
        </w:rPr>
        <w:t>moodle</w:t>
      </w:r>
      <w:r>
        <w:t>. За результатами перездачі виставляється оцінка відповідно до шкали оцінювання роботи студента на практичних заняттях.</w:t>
      </w:r>
      <w:r w:rsidRPr="00DC2B19">
        <w:t xml:space="preserve"> (див. табл. </w:t>
      </w:r>
      <w:r w:rsidRPr="00DC2B19">
        <w:rPr>
          <w:lang w:val="ru-RU"/>
        </w:rPr>
        <w:t>“</w:t>
      </w:r>
      <w:r w:rsidRPr="00DC2B19">
        <w:t>Розподіл балів за модулями</w:t>
      </w:r>
      <w:r>
        <w:t>).</w:t>
      </w:r>
    </w:p>
    <w:p w:rsidR="00F31815" w:rsidRDefault="00F31815" w:rsidP="00F15021">
      <w:pPr>
        <w:ind w:firstLine="709"/>
        <w:jc w:val="both"/>
      </w:pPr>
      <w:r>
        <w:t xml:space="preserve">Пропуски на практичних заняттях та негативні оцінки можуть бути перездані до останнього практичного заняття. </w:t>
      </w:r>
    </w:p>
    <w:p w:rsidR="00F31815" w:rsidRDefault="00F31815" w:rsidP="008D7704">
      <w:pPr>
        <w:ind w:firstLine="709"/>
        <w:jc w:val="both"/>
      </w:pPr>
      <w:r>
        <w:t>Перездача заліків та екзаменів відбувається відповідно до розкладу заліково-екзаменаційної сесії.</w:t>
      </w:r>
    </w:p>
    <w:p w:rsidR="00F31815" w:rsidRDefault="00F31815" w:rsidP="00F15021">
      <w:pPr>
        <w:ind w:firstLine="709"/>
        <w:jc w:val="both"/>
        <w:rPr>
          <w:b/>
          <w:sz w:val="28"/>
          <w:szCs w:val="28"/>
        </w:rPr>
      </w:pPr>
      <w:r>
        <w:rPr>
          <w:b/>
          <w:sz w:val="28"/>
          <w:szCs w:val="28"/>
        </w:rPr>
        <w:t>V.</w:t>
      </w:r>
      <w:r>
        <w:rPr>
          <w:b/>
          <w:sz w:val="28"/>
          <w:szCs w:val="28"/>
        </w:rPr>
        <w:tab/>
        <w:t>Підсумковий контроль</w:t>
      </w:r>
    </w:p>
    <w:p w:rsidR="00F31815" w:rsidRDefault="00F31815" w:rsidP="00F15021">
      <w:pPr>
        <w:ind w:firstLine="709"/>
        <w:jc w:val="both"/>
      </w:pPr>
      <w:r>
        <w:rPr>
          <w:b/>
        </w:rPr>
        <w:t xml:space="preserve">Залік </w:t>
      </w:r>
      <w:r>
        <w:t xml:space="preserve">проводиться на платформі </w:t>
      </w:r>
      <w:r>
        <w:rPr>
          <w:lang w:val="en-US"/>
        </w:rPr>
        <w:t>Moodle</w:t>
      </w:r>
      <w:r>
        <w:t xml:space="preserve">. Максимальна кількість балів, які можна отримати на заліку – 60. </w:t>
      </w:r>
    </w:p>
    <w:p w:rsidR="00F31815" w:rsidRDefault="00F31815" w:rsidP="008D7704">
      <w:pPr>
        <w:ind w:firstLine="709"/>
        <w:jc w:val="both"/>
      </w:pPr>
      <w:r>
        <w:rPr>
          <w:b/>
        </w:rPr>
        <w:t>Екзамен</w:t>
      </w:r>
      <w:r>
        <w:t xml:space="preserve"> проводиться на платформі </w:t>
      </w:r>
      <w:r>
        <w:rPr>
          <w:lang w:val="en-US"/>
        </w:rPr>
        <w:t>Moodle</w:t>
      </w:r>
      <w:r>
        <w:t xml:space="preserve">. Максимальна кількість балів, які можна отримати на екзамені – 60 . Перша та друга відомість у системі </w:t>
      </w:r>
      <w:r>
        <w:rPr>
          <w:lang w:val="en-US"/>
        </w:rPr>
        <w:t>Moodle</w:t>
      </w:r>
      <w:r>
        <w:t xml:space="preserve">, а комісійна – усно шляхом опитування по питаннях, викладених в екзаменаційною білеті, який складається з трьох питань. </w:t>
      </w:r>
    </w:p>
    <w:p w:rsidR="00F31815" w:rsidRDefault="00F31815" w:rsidP="00D448C4">
      <w:pPr>
        <w:jc w:val="both"/>
      </w:pPr>
      <w:r>
        <w:t>Максимальний результат виконання екзаменаційного завдання оцінюється в 60 балів:</w:t>
      </w:r>
    </w:p>
    <w:p w:rsidR="00F31815" w:rsidRDefault="00F31815" w:rsidP="00F15021">
      <w:pPr>
        <w:ind w:firstLine="709"/>
        <w:jc w:val="both"/>
      </w:pPr>
      <w:r>
        <w:t>45-60 балів передбачає високий рівень знань і навичок: відповідь повна, логічна з елементами самостійності;</w:t>
      </w:r>
    </w:p>
    <w:p w:rsidR="00F31815" w:rsidRDefault="00F31815" w:rsidP="00F15021">
      <w:pPr>
        <w:ind w:firstLine="709"/>
        <w:jc w:val="both"/>
      </w:pPr>
      <w:r>
        <w:t>30–44 балів передбачає досить високий рівень знань і навичок: відповідь логічна, містить деякі неточності при формулюванні узагальнень, наведенні прикладів.</w:t>
      </w:r>
    </w:p>
    <w:p w:rsidR="00F31815" w:rsidRDefault="00F31815" w:rsidP="00F15021">
      <w:pPr>
        <w:ind w:firstLine="709"/>
        <w:jc w:val="both"/>
      </w:pPr>
      <w:r>
        <w:t>15-29 балів передбачає наявність знань лише основної літератури, студент відповідає по суті на питання і в загальній формі розбирається в матеріалі, але відповідь неповна і містить неточності;</w:t>
      </w:r>
    </w:p>
    <w:p w:rsidR="00F31815" w:rsidRDefault="00F31815" w:rsidP="00F15021">
      <w:pPr>
        <w:ind w:firstLine="709"/>
        <w:jc w:val="both"/>
      </w:pPr>
      <w:r>
        <w:t>1 – 14 балів передбачає неповні знання студента основної літератури; студент лише в загальній формі розбирається в матеріалі, відповідь неповна;</w:t>
      </w:r>
    </w:p>
    <w:p w:rsidR="00F31815" w:rsidRDefault="00F31815" w:rsidP="00F15021">
      <w:pPr>
        <w:ind w:firstLine="709"/>
        <w:jc w:val="both"/>
        <w:rPr>
          <w:sz w:val="28"/>
          <w:szCs w:val="28"/>
        </w:rPr>
      </w:pPr>
      <w:r>
        <w:t>0 балів - студент не розкрив поставлені питання, не засвоїв матеріал в достатньому обсязі для подальшого навчання.</w:t>
      </w:r>
    </w:p>
    <w:p w:rsidR="00F31815" w:rsidRPr="00056B6D" w:rsidRDefault="00F31815" w:rsidP="00056B6D">
      <w:pPr>
        <w:ind w:firstLine="709"/>
        <w:jc w:val="both"/>
      </w:pPr>
      <w:r>
        <w:t>Бали, отримані на екзамені, додаються до балів, отриманих на семінарських заняттях та балів, отриманих за ІНДЗ – Поточне Оцінювання ( ПО).</w:t>
      </w:r>
    </w:p>
    <w:p w:rsidR="00F31815" w:rsidRPr="008D7704" w:rsidRDefault="00F31815" w:rsidP="008D7704">
      <w:pPr>
        <w:jc w:val="center"/>
        <w:rPr>
          <w:b/>
        </w:rPr>
      </w:pPr>
      <w:r w:rsidRPr="008D7704">
        <w:rPr>
          <w:b/>
        </w:rPr>
        <w:t>Перелік питань на екзамен</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держави, її ознаки. </w:t>
      </w:r>
    </w:p>
    <w:p w:rsidR="00F31815" w:rsidRPr="008D7704" w:rsidRDefault="00F31815" w:rsidP="008D7704">
      <w:pPr>
        <w:numPr>
          <w:ilvl w:val="0"/>
          <w:numId w:val="32"/>
        </w:numPr>
        <w:rPr>
          <w:color w:val="000000"/>
          <w:lang w:eastAsia="uk-UA"/>
        </w:rPr>
      </w:pPr>
      <w:r w:rsidRPr="008D7704">
        <w:rPr>
          <w:color w:val="000000"/>
          <w:lang w:eastAsia="uk-UA"/>
        </w:rPr>
        <w:t xml:space="preserve">Основні теорії походження держави і права.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права та його ознаки. </w:t>
      </w:r>
    </w:p>
    <w:p w:rsidR="00F31815" w:rsidRPr="008D7704" w:rsidRDefault="00F31815" w:rsidP="008D7704">
      <w:pPr>
        <w:numPr>
          <w:ilvl w:val="0"/>
          <w:numId w:val="32"/>
        </w:numPr>
        <w:rPr>
          <w:color w:val="000000"/>
          <w:lang w:eastAsia="uk-UA"/>
        </w:rPr>
      </w:pPr>
      <w:r w:rsidRPr="008D7704">
        <w:rPr>
          <w:color w:val="000000"/>
          <w:lang w:eastAsia="uk-UA"/>
        </w:rPr>
        <w:t xml:space="preserve">Місце права в системі соціальних норм.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джерела (форми) права, їх види. </w:t>
      </w:r>
    </w:p>
    <w:p w:rsidR="00F31815" w:rsidRPr="008D7704" w:rsidRDefault="00F31815" w:rsidP="008D7704">
      <w:pPr>
        <w:numPr>
          <w:ilvl w:val="0"/>
          <w:numId w:val="32"/>
        </w:numPr>
        <w:rPr>
          <w:color w:val="000000"/>
          <w:lang w:eastAsia="uk-UA"/>
        </w:rPr>
      </w:pPr>
      <w:r w:rsidRPr="008D7704">
        <w:rPr>
          <w:color w:val="000000"/>
          <w:lang w:eastAsia="uk-UA"/>
        </w:rPr>
        <w:t xml:space="preserve">Нормативно-правові акти як форма права.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система права, її структура.  </w:t>
      </w:r>
    </w:p>
    <w:p w:rsidR="00F31815" w:rsidRPr="008D7704" w:rsidRDefault="00F31815" w:rsidP="008D7704">
      <w:pPr>
        <w:numPr>
          <w:ilvl w:val="0"/>
          <w:numId w:val="32"/>
        </w:numPr>
        <w:rPr>
          <w:color w:val="000000"/>
          <w:lang w:eastAsia="uk-UA"/>
        </w:rPr>
      </w:pPr>
      <w:r w:rsidRPr="008D7704">
        <w:rPr>
          <w:color w:val="000000"/>
          <w:lang w:eastAsia="uk-UA"/>
        </w:rPr>
        <w:t xml:space="preserve">Норми права: поняття, ознаки та структура. </w:t>
      </w:r>
    </w:p>
    <w:p w:rsidR="00F31815" w:rsidRPr="008D7704" w:rsidRDefault="00F31815" w:rsidP="008D7704">
      <w:pPr>
        <w:numPr>
          <w:ilvl w:val="0"/>
          <w:numId w:val="32"/>
        </w:numPr>
        <w:rPr>
          <w:color w:val="000000"/>
          <w:lang w:eastAsia="uk-UA"/>
        </w:rPr>
      </w:pPr>
      <w:r w:rsidRPr="008D7704">
        <w:rPr>
          <w:color w:val="000000"/>
          <w:lang w:eastAsia="uk-UA"/>
        </w:rPr>
        <w:t xml:space="preserve">Систематизація нормативно-правових актів: поняття та види.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правових відносин, їх структура.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правової держави, її ознаки. </w:t>
      </w:r>
    </w:p>
    <w:p w:rsidR="00F31815" w:rsidRPr="008D7704" w:rsidRDefault="00F31815" w:rsidP="008D7704">
      <w:pPr>
        <w:numPr>
          <w:ilvl w:val="0"/>
          <w:numId w:val="32"/>
        </w:numPr>
        <w:rPr>
          <w:color w:val="000000"/>
          <w:lang w:eastAsia="uk-UA"/>
        </w:rPr>
      </w:pPr>
      <w:r w:rsidRPr="008D7704">
        <w:rPr>
          <w:color w:val="000000"/>
          <w:lang w:eastAsia="uk-UA"/>
        </w:rPr>
        <w:t xml:space="preserve">Юридична відповідальність: поняття та види. </w:t>
      </w:r>
    </w:p>
    <w:p w:rsidR="00F31815" w:rsidRPr="008D7704" w:rsidRDefault="00F31815" w:rsidP="008D7704">
      <w:pPr>
        <w:numPr>
          <w:ilvl w:val="0"/>
          <w:numId w:val="32"/>
        </w:numPr>
        <w:rPr>
          <w:color w:val="000000"/>
          <w:lang w:eastAsia="uk-UA"/>
        </w:rPr>
      </w:pPr>
      <w:r w:rsidRPr="008D7704">
        <w:rPr>
          <w:color w:val="000000"/>
          <w:lang w:eastAsia="uk-UA"/>
        </w:rPr>
        <w:t xml:space="preserve">Система законодавства, її структура.  </w:t>
      </w:r>
    </w:p>
    <w:p w:rsidR="00F31815" w:rsidRPr="008D7704" w:rsidRDefault="00F31815" w:rsidP="008D7704">
      <w:pPr>
        <w:numPr>
          <w:ilvl w:val="0"/>
          <w:numId w:val="32"/>
        </w:numPr>
        <w:rPr>
          <w:color w:val="000000"/>
          <w:lang w:eastAsia="uk-UA"/>
        </w:rPr>
      </w:pPr>
      <w:r w:rsidRPr="008D7704">
        <w:rPr>
          <w:color w:val="000000"/>
          <w:lang w:eastAsia="uk-UA"/>
        </w:rPr>
        <w:t xml:space="preserve">Правопорушення: поняття, ознаки та види. </w:t>
      </w:r>
    </w:p>
    <w:p w:rsidR="00F31815" w:rsidRPr="008D7704" w:rsidRDefault="00F31815" w:rsidP="008D7704">
      <w:pPr>
        <w:numPr>
          <w:ilvl w:val="0"/>
          <w:numId w:val="32"/>
        </w:numPr>
        <w:rPr>
          <w:color w:val="000000"/>
          <w:lang w:eastAsia="uk-UA"/>
        </w:rPr>
      </w:pPr>
      <w:r w:rsidRPr="008D7704">
        <w:rPr>
          <w:color w:val="000000"/>
          <w:lang w:eastAsia="uk-UA"/>
        </w:rPr>
        <w:t xml:space="preserve">Склад правопорушення. </w:t>
      </w:r>
    </w:p>
    <w:p w:rsidR="00F31815" w:rsidRPr="008D7704" w:rsidRDefault="00F31815" w:rsidP="008D7704">
      <w:pPr>
        <w:numPr>
          <w:ilvl w:val="0"/>
          <w:numId w:val="32"/>
        </w:numPr>
        <w:rPr>
          <w:color w:val="000000"/>
          <w:lang w:eastAsia="uk-UA"/>
        </w:rPr>
      </w:pPr>
      <w:r w:rsidRPr="008D7704">
        <w:rPr>
          <w:color w:val="000000"/>
          <w:lang w:eastAsia="uk-UA"/>
        </w:rPr>
        <w:t xml:space="preserve">Механізм держави: поняття та елементи. </w:t>
      </w:r>
    </w:p>
    <w:p w:rsidR="00F31815" w:rsidRPr="008D7704" w:rsidRDefault="00F31815" w:rsidP="008D7704">
      <w:pPr>
        <w:numPr>
          <w:ilvl w:val="0"/>
          <w:numId w:val="32"/>
        </w:numPr>
        <w:rPr>
          <w:color w:val="000000"/>
          <w:lang w:eastAsia="uk-UA"/>
        </w:rPr>
      </w:pPr>
      <w:r w:rsidRPr="008D7704">
        <w:rPr>
          <w:color w:val="000000"/>
          <w:lang w:eastAsia="uk-UA"/>
        </w:rPr>
        <w:t xml:space="preserve">Апарат держави, державні органи та їх класифікація. </w:t>
      </w:r>
    </w:p>
    <w:p w:rsidR="00F31815" w:rsidRPr="008D7704" w:rsidRDefault="00F31815" w:rsidP="008D7704">
      <w:pPr>
        <w:numPr>
          <w:ilvl w:val="0"/>
          <w:numId w:val="32"/>
        </w:numPr>
        <w:rPr>
          <w:color w:val="000000"/>
          <w:lang w:eastAsia="uk-UA"/>
        </w:rPr>
      </w:pPr>
      <w:r w:rsidRPr="008D7704">
        <w:rPr>
          <w:color w:val="000000"/>
          <w:lang w:eastAsia="uk-UA"/>
        </w:rPr>
        <w:t xml:space="preserve">Принципи юридичної відповідальності. </w:t>
      </w:r>
    </w:p>
    <w:p w:rsidR="00F31815" w:rsidRPr="008D7704" w:rsidRDefault="00F31815" w:rsidP="008D7704">
      <w:pPr>
        <w:numPr>
          <w:ilvl w:val="0"/>
          <w:numId w:val="32"/>
        </w:numPr>
        <w:rPr>
          <w:color w:val="000000"/>
          <w:lang w:eastAsia="uk-UA"/>
        </w:rPr>
      </w:pPr>
      <w:r w:rsidRPr="008D7704">
        <w:rPr>
          <w:color w:val="000000"/>
          <w:lang w:eastAsia="uk-UA"/>
        </w:rPr>
        <w:t xml:space="preserve">Загальна характеристика галузей права.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класифікація функцій держави.  </w:t>
      </w:r>
    </w:p>
    <w:p w:rsidR="00F31815" w:rsidRPr="008D7704" w:rsidRDefault="00F31815" w:rsidP="008D7704">
      <w:pPr>
        <w:numPr>
          <w:ilvl w:val="0"/>
          <w:numId w:val="32"/>
        </w:numPr>
        <w:rPr>
          <w:color w:val="000000"/>
          <w:lang w:eastAsia="uk-UA"/>
        </w:rPr>
      </w:pPr>
      <w:r w:rsidRPr="008D7704">
        <w:rPr>
          <w:color w:val="000000"/>
          <w:lang w:eastAsia="uk-UA"/>
        </w:rPr>
        <w:t xml:space="preserve">Форма державного правління. </w:t>
      </w:r>
    </w:p>
    <w:p w:rsidR="00F31815" w:rsidRPr="008D7704" w:rsidRDefault="00F31815" w:rsidP="008D7704">
      <w:pPr>
        <w:numPr>
          <w:ilvl w:val="0"/>
          <w:numId w:val="32"/>
        </w:numPr>
        <w:rPr>
          <w:color w:val="000000"/>
          <w:lang w:eastAsia="uk-UA"/>
        </w:rPr>
      </w:pPr>
      <w:r w:rsidRPr="008D7704">
        <w:rPr>
          <w:color w:val="000000"/>
          <w:lang w:eastAsia="uk-UA"/>
        </w:rPr>
        <w:t xml:space="preserve">Форма державного устрою. </w:t>
      </w:r>
    </w:p>
    <w:p w:rsidR="00F31815" w:rsidRPr="008D7704" w:rsidRDefault="00F31815" w:rsidP="008D7704">
      <w:pPr>
        <w:numPr>
          <w:ilvl w:val="0"/>
          <w:numId w:val="32"/>
        </w:numPr>
        <w:rPr>
          <w:color w:val="000000"/>
          <w:lang w:eastAsia="uk-UA"/>
        </w:rPr>
      </w:pPr>
      <w:r w:rsidRPr="008D7704">
        <w:rPr>
          <w:color w:val="000000"/>
          <w:lang w:eastAsia="uk-UA"/>
        </w:rPr>
        <w:t xml:space="preserve">Державно-правовий режим.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юридичні властивості Конституції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Державні символи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принципи громадянства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Набуття та припинення громадянства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Конституційні права й свободи людини та громадянина. </w:t>
      </w:r>
    </w:p>
    <w:p w:rsidR="00F31815" w:rsidRPr="008D7704" w:rsidRDefault="00F31815" w:rsidP="008D7704">
      <w:pPr>
        <w:numPr>
          <w:ilvl w:val="0"/>
          <w:numId w:val="32"/>
        </w:numPr>
        <w:rPr>
          <w:color w:val="000000"/>
          <w:lang w:eastAsia="uk-UA"/>
        </w:rPr>
      </w:pPr>
      <w:r w:rsidRPr="008D7704">
        <w:rPr>
          <w:color w:val="000000"/>
          <w:lang w:eastAsia="uk-UA"/>
        </w:rPr>
        <w:t xml:space="preserve">Конституційні обов’язки людини та громадянина. </w:t>
      </w:r>
    </w:p>
    <w:p w:rsidR="00F31815" w:rsidRPr="008D7704" w:rsidRDefault="00F31815" w:rsidP="008D7704">
      <w:pPr>
        <w:numPr>
          <w:ilvl w:val="0"/>
          <w:numId w:val="32"/>
        </w:numPr>
        <w:rPr>
          <w:color w:val="000000"/>
          <w:lang w:eastAsia="uk-UA"/>
        </w:rPr>
      </w:pPr>
      <w:r w:rsidRPr="008D7704">
        <w:rPr>
          <w:color w:val="000000"/>
          <w:lang w:eastAsia="uk-UA"/>
        </w:rPr>
        <w:t xml:space="preserve">Конституційне закріплення права на освіту.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види референдумів в Україні.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види виборів.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принципи виборчого права.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види виборчих систем. </w:t>
      </w:r>
    </w:p>
    <w:p w:rsidR="00F31815" w:rsidRPr="008D7704" w:rsidRDefault="00F31815" w:rsidP="008D7704">
      <w:pPr>
        <w:numPr>
          <w:ilvl w:val="0"/>
          <w:numId w:val="32"/>
        </w:numPr>
        <w:rPr>
          <w:color w:val="000000"/>
          <w:lang w:eastAsia="uk-UA"/>
        </w:rPr>
      </w:pPr>
      <w:r w:rsidRPr="008D7704">
        <w:rPr>
          <w:color w:val="000000"/>
          <w:lang w:eastAsia="uk-UA"/>
        </w:rPr>
        <w:t xml:space="preserve">Функції та повноваження Верховної Ради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Конституційно-правовий статус народного депутата України.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Функції та повноваження Президента України.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Підстави дострокового припинення повноваження Президента України.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Кабінет Міністрів України: склад, порядок формування та  повноваження.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Центральні органи виконавчої влади.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Місцеві органи виконавчої влади.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та система місцевого самоврядування в Україні.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Засади організації судової влади.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Конституційний Суд України: повноваження, порядок утворення, склад.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Організаційні основи судоустрою в Україні. Спеціалізація судів.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Правоохоронна діяльність: поняття, ознаки та суб’єкти її здійснення.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Система органів прокуратури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Правовий статус та завдання Служби безпеки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Підстави припинення трудового договору.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трудовий договір.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колективний договір.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трудова дисципліна. </w:t>
      </w:r>
    </w:p>
    <w:p w:rsidR="00F31815" w:rsidRPr="008D7704" w:rsidRDefault="00F31815" w:rsidP="008D7704">
      <w:pPr>
        <w:numPr>
          <w:ilvl w:val="0"/>
          <w:numId w:val="32"/>
        </w:numPr>
        <w:rPr>
          <w:color w:val="000000"/>
          <w:lang w:eastAsia="uk-UA"/>
        </w:rPr>
      </w:pPr>
      <w:r w:rsidRPr="008D7704">
        <w:rPr>
          <w:color w:val="000000"/>
          <w:lang w:eastAsia="uk-UA"/>
        </w:rPr>
        <w:t xml:space="preserve">Умови та порядок прийняття на роботу. Трудова книжка.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робочий час, його види.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час відпочинку, його види.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Загальна характеристика Цивільного кодексу України. </w:t>
      </w:r>
    </w:p>
    <w:p w:rsidR="00F31815" w:rsidRPr="008D7704" w:rsidRDefault="00F31815" w:rsidP="008D7704">
      <w:pPr>
        <w:numPr>
          <w:ilvl w:val="0"/>
          <w:numId w:val="32"/>
        </w:numPr>
        <w:spacing w:line="276" w:lineRule="auto"/>
        <w:rPr>
          <w:color w:val="000000"/>
          <w:lang w:eastAsia="uk-UA"/>
        </w:rPr>
      </w:pPr>
      <w:r w:rsidRPr="008D7704">
        <w:rPr>
          <w:color w:val="000000"/>
          <w:lang w:eastAsia="uk-UA"/>
        </w:rPr>
        <w:t xml:space="preserve">Поняття спадщина. Спадкування за законом і за заповітом.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цивільні правовідносини.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цивільно-правові договори, їх види. </w:t>
      </w:r>
    </w:p>
    <w:p w:rsidR="00F31815" w:rsidRPr="008D7704" w:rsidRDefault="00F31815" w:rsidP="008D7704">
      <w:pPr>
        <w:numPr>
          <w:ilvl w:val="0"/>
          <w:numId w:val="32"/>
        </w:numPr>
        <w:rPr>
          <w:color w:val="000000"/>
          <w:lang w:eastAsia="uk-UA"/>
        </w:rPr>
      </w:pPr>
      <w:r w:rsidRPr="008D7704">
        <w:rPr>
          <w:color w:val="000000"/>
          <w:lang w:eastAsia="uk-UA"/>
        </w:rPr>
        <w:t xml:space="preserve">Загальна характеристика Кримінального кодексу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злочин, його ознаки та види. </w:t>
      </w:r>
    </w:p>
    <w:p w:rsidR="00F31815" w:rsidRPr="008D7704" w:rsidRDefault="00F31815" w:rsidP="008D7704">
      <w:pPr>
        <w:numPr>
          <w:ilvl w:val="0"/>
          <w:numId w:val="32"/>
        </w:numPr>
        <w:rPr>
          <w:color w:val="000000"/>
          <w:lang w:eastAsia="uk-UA"/>
        </w:rPr>
      </w:pPr>
      <w:r w:rsidRPr="008D7704">
        <w:rPr>
          <w:color w:val="000000"/>
          <w:lang w:eastAsia="uk-UA"/>
        </w:rPr>
        <w:t xml:space="preserve">Особливості кримінальної відповідальності неповнолітніх. </w:t>
      </w:r>
    </w:p>
    <w:p w:rsidR="00F31815" w:rsidRPr="008D7704" w:rsidRDefault="00F31815" w:rsidP="008D7704">
      <w:pPr>
        <w:numPr>
          <w:ilvl w:val="0"/>
          <w:numId w:val="32"/>
        </w:numPr>
        <w:rPr>
          <w:color w:val="000000"/>
          <w:lang w:eastAsia="uk-UA"/>
        </w:rPr>
      </w:pPr>
      <w:r w:rsidRPr="008D7704">
        <w:rPr>
          <w:color w:val="000000"/>
          <w:lang w:eastAsia="uk-UA"/>
        </w:rPr>
        <w:t xml:space="preserve">Поняття кримінальні покарання, їх види. </w:t>
      </w:r>
    </w:p>
    <w:p w:rsidR="00F31815" w:rsidRPr="008D7704" w:rsidRDefault="00F31815" w:rsidP="008D7704">
      <w:pPr>
        <w:numPr>
          <w:ilvl w:val="0"/>
          <w:numId w:val="32"/>
        </w:numPr>
        <w:rPr>
          <w:color w:val="000000"/>
          <w:lang w:eastAsia="uk-UA"/>
        </w:rPr>
      </w:pPr>
      <w:r w:rsidRPr="008D7704">
        <w:rPr>
          <w:color w:val="000000"/>
          <w:lang w:eastAsia="uk-UA"/>
        </w:rPr>
        <w:t xml:space="preserve">Загальна характеристика Сімейного кодексу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Порядок укладання шлюбу за законодавством України. </w:t>
      </w:r>
    </w:p>
    <w:p w:rsidR="00F31815" w:rsidRPr="008D7704" w:rsidRDefault="00F31815" w:rsidP="008D7704">
      <w:pPr>
        <w:numPr>
          <w:ilvl w:val="0"/>
          <w:numId w:val="32"/>
        </w:numPr>
        <w:rPr>
          <w:color w:val="000000"/>
          <w:lang w:eastAsia="uk-UA"/>
        </w:rPr>
      </w:pPr>
      <w:r w:rsidRPr="008D7704">
        <w:rPr>
          <w:color w:val="000000"/>
          <w:lang w:eastAsia="uk-UA"/>
        </w:rPr>
        <w:t xml:space="preserve">Розірвання шлюбу за рішенням суду. </w:t>
      </w:r>
    </w:p>
    <w:p w:rsidR="00F31815" w:rsidRPr="008D7704" w:rsidRDefault="00F31815" w:rsidP="008D7704">
      <w:pPr>
        <w:numPr>
          <w:ilvl w:val="0"/>
          <w:numId w:val="32"/>
        </w:numPr>
        <w:rPr>
          <w:color w:val="000000"/>
          <w:lang w:eastAsia="uk-UA"/>
        </w:rPr>
      </w:pPr>
      <w:r w:rsidRPr="008D7704">
        <w:rPr>
          <w:color w:val="000000"/>
          <w:lang w:eastAsia="uk-UA"/>
        </w:rPr>
        <w:t xml:space="preserve">Особисті немайнові  права подружжя. </w:t>
      </w:r>
    </w:p>
    <w:p w:rsidR="00F31815" w:rsidRPr="008D7704" w:rsidRDefault="00F31815" w:rsidP="008D7704">
      <w:pPr>
        <w:numPr>
          <w:ilvl w:val="0"/>
          <w:numId w:val="32"/>
        </w:numPr>
        <w:rPr>
          <w:color w:val="000000"/>
          <w:lang w:eastAsia="uk-UA"/>
        </w:rPr>
      </w:pPr>
      <w:r w:rsidRPr="008D7704">
        <w:rPr>
          <w:color w:val="000000"/>
          <w:lang w:eastAsia="uk-UA"/>
        </w:rPr>
        <w:t xml:space="preserve">Розірвання шлюбу в державних органах РАЦС. </w:t>
      </w:r>
    </w:p>
    <w:p w:rsidR="00F31815" w:rsidRPr="008D7704" w:rsidRDefault="00F31815" w:rsidP="008D7704">
      <w:pPr>
        <w:numPr>
          <w:ilvl w:val="0"/>
          <w:numId w:val="32"/>
        </w:numPr>
        <w:rPr>
          <w:color w:val="000000"/>
          <w:lang w:eastAsia="uk-UA"/>
        </w:rPr>
      </w:pPr>
      <w:r w:rsidRPr="008D7704">
        <w:rPr>
          <w:color w:val="000000"/>
          <w:lang w:eastAsia="uk-UA"/>
        </w:rPr>
        <w:t xml:space="preserve">Майнові права подружжя. </w:t>
      </w:r>
    </w:p>
    <w:p w:rsidR="00F31815" w:rsidRPr="008D7704" w:rsidRDefault="00F31815" w:rsidP="008D7704">
      <w:pPr>
        <w:numPr>
          <w:ilvl w:val="0"/>
          <w:numId w:val="32"/>
        </w:numPr>
        <w:rPr>
          <w:color w:val="000000"/>
          <w:lang w:eastAsia="uk-UA"/>
        </w:rPr>
      </w:pPr>
      <w:r w:rsidRPr="008D7704">
        <w:rPr>
          <w:color w:val="000000"/>
          <w:lang w:eastAsia="uk-UA"/>
        </w:rPr>
        <w:t xml:space="preserve">Опіка, піклування та патронат над дітьми. </w:t>
      </w:r>
    </w:p>
    <w:p w:rsidR="00F31815" w:rsidRPr="00056B6D" w:rsidRDefault="00F31815" w:rsidP="00056B6D">
      <w:pPr>
        <w:numPr>
          <w:ilvl w:val="0"/>
          <w:numId w:val="32"/>
        </w:numPr>
        <w:rPr>
          <w:rStyle w:val="1"/>
          <w:color w:val="000000"/>
          <w:sz w:val="24"/>
          <w:shd w:val="clear" w:color="auto" w:fill="auto"/>
          <w:lang w:eastAsia="uk-UA"/>
        </w:rPr>
      </w:pPr>
      <w:r w:rsidRPr="008D7704">
        <w:rPr>
          <w:color w:val="000000"/>
          <w:lang w:eastAsia="uk-UA"/>
        </w:rPr>
        <w:t xml:space="preserve">Поняття пенсія, види пенсій за законодавством України. </w:t>
      </w:r>
    </w:p>
    <w:p w:rsidR="00F31815" w:rsidRPr="00056B6D" w:rsidRDefault="00F31815" w:rsidP="00056B6D">
      <w:pPr>
        <w:pStyle w:val="BodyText"/>
        <w:shd w:val="clear" w:color="auto" w:fill="auto"/>
        <w:spacing w:line="276" w:lineRule="auto"/>
        <w:ind w:left="198"/>
        <w:jc w:val="center"/>
        <w:rPr>
          <w:b/>
          <w:sz w:val="24"/>
          <w:szCs w:val="24"/>
          <w:shd w:val="clear" w:color="auto" w:fill="FFFFFF"/>
        </w:rPr>
      </w:pPr>
      <w:r w:rsidRPr="00056B6D">
        <w:rPr>
          <w:rStyle w:val="1"/>
          <w:b/>
          <w:sz w:val="24"/>
          <w:szCs w:val="24"/>
        </w:rPr>
        <w:t>VІ. Шкала оцінювання</w:t>
      </w:r>
    </w:p>
    <w:tbl>
      <w:tblPr>
        <w:tblW w:w="0" w:type="auto"/>
        <w:jc w:val="center"/>
        <w:tblLayout w:type="fixed"/>
        <w:tblCellMar>
          <w:left w:w="0" w:type="dxa"/>
          <w:right w:w="0" w:type="dxa"/>
        </w:tblCellMar>
        <w:tblLook w:val="00A0"/>
      </w:tblPr>
      <w:tblGrid>
        <w:gridCol w:w="6509"/>
        <w:gridCol w:w="3077"/>
      </w:tblGrid>
      <w:tr w:rsidR="00F31815" w:rsidRPr="00C7218C">
        <w:trPr>
          <w:trHeight w:hRule="exact" w:val="317"/>
          <w:jc w:val="center"/>
        </w:trPr>
        <w:tc>
          <w:tcPr>
            <w:tcW w:w="6509" w:type="dxa"/>
            <w:tcBorders>
              <w:top w:val="single" w:sz="4" w:space="0" w:color="auto"/>
              <w:left w:val="single" w:sz="4" w:space="0" w:color="auto"/>
              <w:bottom w:val="nil"/>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Оцінка в балах за всі види навчальної діяльності</w:t>
            </w:r>
          </w:p>
        </w:tc>
        <w:tc>
          <w:tcPr>
            <w:tcW w:w="3077"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Оцінка</w:t>
            </w:r>
          </w:p>
        </w:tc>
      </w:tr>
      <w:tr w:rsidR="00F31815" w:rsidRPr="00C7218C">
        <w:trPr>
          <w:cantSplit/>
          <w:trHeight w:hRule="exact" w:val="234"/>
          <w:jc w:val="center"/>
        </w:trPr>
        <w:tc>
          <w:tcPr>
            <w:tcW w:w="6509" w:type="dxa"/>
            <w:tcBorders>
              <w:top w:val="single" w:sz="4" w:space="0" w:color="auto"/>
              <w:left w:val="single" w:sz="4" w:space="0" w:color="auto"/>
              <w:bottom w:val="nil"/>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rPr>
                <w:sz w:val="22"/>
                <w:szCs w:val="22"/>
              </w:rPr>
            </w:pPr>
            <w:r w:rsidRPr="0041695A">
              <w:rPr>
                <w:sz w:val="22"/>
                <w:szCs w:val="22"/>
              </w:rPr>
              <w:t xml:space="preserve">                                                    90-100</w:t>
            </w:r>
          </w:p>
        </w:tc>
        <w:tc>
          <w:tcPr>
            <w:tcW w:w="3077"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 xml:space="preserve">Відмінно </w:t>
            </w:r>
          </w:p>
        </w:tc>
      </w:tr>
      <w:tr w:rsidR="00F31815" w:rsidRPr="00C7218C">
        <w:trPr>
          <w:trHeight w:hRule="exact" w:val="307"/>
          <w:jc w:val="center"/>
        </w:trPr>
        <w:tc>
          <w:tcPr>
            <w:tcW w:w="6509" w:type="dxa"/>
            <w:tcBorders>
              <w:top w:val="single" w:sz="4" w:space="0" w:color="auto"/>
              <w:left w:val="single" w:sz="4" w:space="0" w:color="auto"/>
              <w:bottom w:val="nil"/>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82 - 89</w:t>
            </w:r>
          </w:p>
        </w:tc>
        <w:tc>
          <w:tcPr>
            <w:tcW w:w="3077"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Дуже добре</w:t>
            </w:r>
          </w:p>
        </w:tc>
      </w:tr>
      <w:tr w:rsidR="00F31815" w:rsidRPr="00C7218C">
        <w:trPr>
          <w:trHeight w:hRule="exact" w:val="312"/>
          <w:jc w:val="center"/>
        </w:trPr>
        <w:tc>
          <w:tcPr>
            <w:tcW w:w="6509" w:type="dxa"/>
            <w:tcBorders>
              <w:top w:val="single" w:sz="4" w:space="0" w:color="auto"/>
              <w:left w:val="single" w:sz="4" w:space="0" w:color="auto"/>
              <w:bottom w:val="nil"/>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75 - 81</w:t>
            </w:r>
          </w:p>
        </w:tc>
        <w:tc>
          <w:tcPr>
            <w:tcW w:w="3077"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Добре</w:t>
            </w:r>
          </w:p>
        </w:tc>
      </w:tr>
      <w:tr w:rsidR="00F31815" w:rsidRPr="00C7218C">
        <w:trPr>
          <w:trHeight w:hRule="exact" w:val="307"/>
          <w:jc w:val="center"/>
        </w:trPr>
        <w:tc>
          <w:tcPr>
            <w:tcW w:w="6509" w:type="dxa"/>
            <w:tcBorders>
              <w:top w:val="single" w:sz="4" w:space="0" w:color="auto"/>
              <w:left w:val="single" w:sz="4" w:space="0" w:color="auto"/>
              <w:bottom w:val="nil"/>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67 -74</w:t>
            </w:r>
          </w:p>
        </w:tc>
        <w:tc>
          <w:tcPr>
            <w:tcW w:w="3077"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Задовільно</w:t>
            </w:r>
          </w:p>
        </w:tc>
      </w:tr>
      <w:tr w:rsidR="00F31815" w:rsidRPr="00C7218C">
        <w:trPr>
          <w:trHeight w:hRule="exact" w:val="307"/>
          <w:jc w:val="center"/>
        </w:trPr>
        <w:tc>
          <w:tcPr>
            <w:tcW w:w="6509" w:type="dxa"/>
            <w:tcBorders>
              <w:top w:val="single" w:sz="4" w:space="0" w:color="auto"/>
              <w:left w:val="single" w:sz="4" w:space="0" w:color="auto"/>
              <w:bottom w:val="nil"/>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60 - 66</w:t>
            </w:r>
          </w:p>
        </w:tc>
        <w:tc>
          <w:tcPr>
            <w:tcW w:w="3077" w:type="dxa"/>
            <w:tcBorders>
              <w:top w:val="single" w:sz="4" w:space="0" w:color="auto"/>
              <w:left w:val="single" w:sz="4" w:space="0" w:color="auto"/>
              <w:bottom w:val="nil"/>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Достатньо</w:t>
            </w:r>
          </w:p>
        </w:tc>
      </w:tr>
      <w:tr w:rsidR="00F31815" w:rsidRPr="00C7218C">
        <w:trPr>
          <w:trHeight w:hRule="exact" w:val="387"/>
          <w:jc w:val="center"/>
        </w:trPr>
        <w:tc>
          <w:tcPr>
            <w:tcW w:w="6509" w:type="dxa"/>
            <w:tcBorders>
              <w:top w:val="single" w:sz="4" w:space="0" w:color="auto"/>
              <w:left w:val="single" w:sz="4" w:space="0" w:color="auto"/>
              <w:bottom w:val="single" w:sz="4" w:space="0" w:color="auto"/>
              <w:right w:val="nil"/>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1 - 59</w:t>
            </w:r>
          </w:p>
        </w:tc>
        <w:tc>
          <w:tcPr>
            <w:tcW w:w="3077" w:type="dxa"/>
            <w:tcBorders>
              <w:top w:val="single" w:sz="4" w:space="0" w:color="auto"/>
              <w:left w:val="single" w:sz="4" w:space="0" w:color="auto"/>
              <w:bottom w:val="single" w:sz="4" w:space="0" w:color="auto"/>
              <w:right w:val="single" w:sz="4" w:space="0" w:color="auto"/>
            </w:tcBorders>
            <w:shd w:val="clear" w:color="auto" w:fill="FFFFFF"/>
          </w:tcPr>
          <w:p w:rsidR="00F31815" w:rsidRPr="0041695A" w:rsidRDefault="00F31815" w:rsidP="006633D6">
            <w:pPr>
              <w:pStyle w:val="BodyText"/>
              <w:framePr w:w="9586" w:wrap="notBeside" w:vAnchor="text" w:hAnchor="text" w:xAlign="center" w:y="1"/>
              <w:shd w:val="clear" w:color="auto" w:fill="auto"/>
              <w:spacing w:line="276" w:lineRule="auto"/>
              <w:jc w:val="center"/>
              <w:rPr>
                <w:sz w:val="22"/>
                <w:szCs w:val="22"/>
              </w:rPr>
            </w:pPr>
            <w:r w:rsidRPr="0041695A">
              <w:rPr>
                <w:sz w:val="22"/>
                <w:szCs w:val="22"/>
              </w:rPr>
              <w:t>Незадовільно</w:t>
            </w:r>
          </w:p>
        </w:tc>
      </w:tr>
    </w:tbl>
    <w:p w:rsidR="00F31815" w:rsidRDefault="00F31815" w:rsidP="008C73E6">
      <w:pPr>
        <w:pStyle w:val="Heading5"/>
        <w:spacing w:after="0" w:line="328" w:lineRule="auto"/>
        <w:jc w:val="center"/>
        <w:rPr>
          <w:rFonts w:ascii="Times New Roman" w:hAnsi="Times New Roman"/>
          <w:i w:val="0"/>
          <w:sz w:val="24"/>
          <w:szCs w:val="24"/>
        </w:rPr>
      </w:pPr>
      <w:r w:rsidRPr="00056B6D">
        <w:rPr>
          <w:rFonts w:ascii="Times New Roman" w:hAnsi="Times New Roman"/>
          <w:i w:val="0"/>
          <w:sz w:val="24"/>
          <w:szCs w:val="24"/>
        </w:rPr>
        <w:t>Розподіл балів за модулями</w:t>
      </w:r>
    </w:p>
    <w:p w:rsidR="00F31815" w:rsidRPr="007C51A3" w:rsidRDefault="00F31815" w:rsidP="008C73E6">
      <w:pPr>
        <w:jc w:val="center"/>
        <w:rPr>
          <w:b/>
          <w:i/>
        </w:rPr>
      </w:pPr>
      <w:r w:rsidRPr="007C51A3">
        <w:rPr>
          <w:b/>
          <w:i/>
        </w:rPr>
        <w:t>Спеціальність: 032Історія та археологія,</w:t>
      </w:r>
    </w:p>
    <w:p w:rsidR="00F31815" w:rsidRDefault="00F31815" w:rsidP="008C73E6">
      <w:pPr>
        <w:jc w:val="center"/>
        <w:rPr>
          <w:b/>
          <w:i/>
        </w:rPr>
      </w:pPr>
      <w:r w:rsidRPr="007C51A3">
        <w:rPr>
          <w:b/>
          <w:i/>
        </w:rPr>
        <w:t>Спеціальність: 029 Інформаційна, бібліотечна та архівна справа,</w:t>
      </w:r>
    </w:p>
    <w:p w:rsidR="00F31815" w:rsidRPr="00056B6D" w:rsidRDefault="00F31815" w:rsidP="008C73E6">
      <w:pPr>
        <w:jc w:val="center"/>
      </w:pPr>
      <w:r w:rsidRPr="007C51A3">
        <w:rPr>
          <w:b/>
          <w:i/>
        </w:rPr>
        <w:t>Спеціальність:027Музеєзнав-ство.Пам’яткознавство.</w:t>
      </w:r>
    </w:p>
    <w:p w:rsidR="00F31815" w:rsidRPr="00056B6D" w:rsidRDefault="00F31815" w:rsidP="008C73E6">
      <w:pPr>
        <w:spacing w:line="256" w:lineRule="auto"/>
        <w:rPr>
          <w:b/>
          <w:i/>
        </w:rPr>
      </w:pPr>
    </w:p>
    <w:tbl>
      <w:tblPr>
        <w:tblW w:w="8774" w:type="dxa"/>
        <w:tblInd w:w="2" w:type="dxa"/>
        <w:tblCellMar>
          <w:left w:w="0" w:type="dxa"/>
          <w:right w:w="0" w:type="dxa"/>
        </w:tblCellMar>
        <w:tblLook w:val="00A0"/>
      </w:tblPr>
      <w:tblGrid>
        <w:gridCol w:w="1882"/>
        <w:gridCol w:w="441"/>
        <w:gridCol w:w="531"/>
        <w:gridCol w:w="402"/>
        <w:gridCol w:w="534"/>
        <w:gridCol w:w="399"/>
        <w:gridCol w:w="533"/>
        <w:gridCol w:w="533"/>
        <w:gridCol w:w="510"/>
        <w:gridCol w:w="510"/>
        <w:gridCol w:w="677"/>
        <w:gridCol w:w="1006"/>
        <w:gridCol w:w="816"/>
      </w:tblGrid>
      <w:tr w:rsidR="00F31815" w:rsidRPr="00056B6D">
        <w:trPr>
          <w:trHeight w:val="1230"/>
        </w:trPr>
        <w:tc>
          <w:tcPr>
            <w:tcW w:w="1882" w:type="dxa"/>
            <w:vMerge w:val="restart"/>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line="304" w:lineRule="auto"/>
              <w:jc w:val="center"/>
            </w:pPr>
            <w:r w:rsidRPr="007B52C0">
              <w:rPr>
                <w:b/>
              </w:rPr>
              <w:t xml:space="preserve">Поточне оцінювання </w:t>
            </w:r>
          </w:p>
          <w:p w:rsidR="00F31815" w:rsidRPr="00056B6D" w:rsidRDefault="00F31815" w:rsidP="007B52C0">
            <w:pPr>
              <w:spacing w:after="76" w:line="256" w:lineRule="auto"/>
              <w:ind w:left="1"/>
              <w:jc w:val="center"/>
            </w:pPr>
            <w:r w:rsidRPr="007B52C0">
              <w:rPr>
                <w:b/>
              </w:rPr>
              <w:t xml:space="preserve">М–І </w:t>
            </w:r>
          </w:p>
          <w:p w:rsidR="00F31815" w:rsidRPr="00056B6D" w:rsidRDefault="00F31815" w:rsidP="007B52C0">
            <w:pPr>
              <w:spacing w:line="256" w:lineRule="auto"/>
              <w:ind w:left="3"/>
              <w:jc w:val="center"/>
            </w:pPr>
            <w:r w:rsidRPr="007B52C0">
              <w:rPr>
                <w:b/>
              </w:rPr>
              <w:t>40б.</w:t>
            </w:r>
            <w:r w:rsidRPr="00056B6D">
              <w:t xml:space="preserve"> </w:t>
            </w:r>
          </w:p>
        </w:tc>
        <w:tc>
          <w:tcPr>
            <w:tcW w:w="2307" w:type="dxa"/>
            <w:gridSpan w:val="5"/>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4"/>
              <w:jc w:val="center"/>
            </w:pPr>
            <w:r w:rsidRPr="007B52C0">
              <w:rPr>
                <w:b/>
              </w:rPr>
              <w:t xml:space="preserve">ЗМ–1 </w:t>
            </w:r>
          </w:p>
          <w:p w:rsidR="00F31815" w:rsidRPr="00056B6D" w:rsidRDefault="00F31815" w:rsidP="007B52C0">
            <w:pPr>
              <w:spacing w:line="256" w:lineRule="auto"/>
              <w:ind w:left="73"/>
              <w:jc w:val="center"/>
            </w:pPr>
            <w:r w:rsidRPr="00056B6D">
              <w:t xml:space="preserve"> </w:t>
            </w:r>
          </w:p>
        </w:tc>
        <w:tc>
          <w:tcPr>
            <w:tcW w:w="2086" w:type="dxa"/>
            <w:gridSpan w:val="4"/>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after="23" w:line="256" w:lineRule="auto"/>
              <w:ind w:left="71"/>
              <w:jc w:val="center"/>
            </w:pPr>
            <w:r w:rsidRPr="007B52C0">
              <w:rPr>
                <w:b/>
              </w:rPr>
              <w:t xml:space="preserve"> </w:t>
            </w:r>
          </w:p>
          <w:p w:rsidR="00F31815" w:rsidRPr="00056B6D" w:rsidRDefault="00F31815" w:rsidP="007B52C0">
            <w:pPr>
              <w:spacing w:line="256" w:lineRule="auto"/>
              <w:ind w:left="2"/>
              <w:jc w:val="center"/>
            </w:pPr>
            <w:r w:rsidRPr="007B52C0">
              <w:rPr>
                <w:b/>
              </w:rPr>
              <w:t xml:space="preserve">ЗМ–2 </w:t>
            </w:r>
          </w:p>
          <w:p w:rsidR="00F31815" w:rsidRPr="00056B6D" w:rsidRDefault="00F31815" w:rsidP="007B52C0">
            <w:pPr>
              <w:spacing w:line="256" w:lineRule="auto"/>
              <w:ind w:left="71"/>
              <w:jc w:val="center"/>
            </w:pPr>
            <w:r w:rsidRPr="007B52C0">
              <w:rPr>
                <w:b/>
              </w:rPr>
              <w:t xml:space="preserve"> </w:t>
            </w:r>
          </w:p>
          <w:p w:rsidR="00F31815" w:rsidRPr="00056B6D" w:rsidRDefault="00F31815" w:rsidP="007B52C0">
            <w:pPr>
              <w:spacing w:line="256" w:lineRule="auto"/>
              <w:ind w:left="71"/>
              <w:jc w:val="center"/>
            </w:pPr>
            <w:r w:rsidRPr="00056B6D">
              <w:t xml:space="preserve"> </w:t>
            </w:r>
          </w:p>
        </w:tc>
        <w:tc>
          <w:tcPr>
            <w:tcW w:w="677" w:type="dxa"/>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192"/>
            </w:pPr>
            <w:r w:rsidRPr="007B52C0">
              <w:rPr>
                <w:b/>
              </w:rPr>
              <w:t xml:space="preserve">РЗ </w:t>
            </w:r>
          </w:p>
          <w:p w:rsidR="00F31815" w:rsidRPr="00056B6D" w:rsidRDefault="00F31815" w:rsidP="007B52C0">
            <w:pPr>
              <w:spacing w:line="256" w:lineRule="auto"/>
              <w:ind w:left="73"/>
              <w:jc w:val="center"/>
            </w:pPr>
            <w:r w:rsidRPr="00056B6D">
              <w:t xml:space="preserve"> </w:t>
            </w:r>
          </w:p>
        </w:tc>
        <w:tc>
          <w:tcPr>
            <w:tcW w:w="1006" w:type="dxa"/>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134"/>
            </w:pPr>
            <w:r w:rsidRPr="007B52C0">
              <w:rPr>
                <w:b/>
              </w:rPr>
              <w:t>ІНДЗ</w:t>
            </w:r>
            <w:r w:rsidRPr="00056B6D">
              <w:t xml:space="preserve"> </w:t>
            </w:r>
          </w:p>
        </w:tc>
        <w:tc>
          <w:tcPr>
            <w:tcW w:w="816" w:type="dxa"/>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17"/>
            </w:pPr>
            <w:r w:rsidRPr="007B52C0">
              <w:rPr>
                <w:b/>
              </w:rPr>
              <w:t>Сума</w:t>
            </w:r>
            <w:r w:rsidRPr="00056B6D">
              <w:t xml:space="preserve"> </w:t>
            </w:r>
          </w:p>
        </w:tc>
      </w:tr>
      <w:tr w:rsidR="00F31815" w:rsidRPr="00056B6D">
        <w:trPr>
          <w:trHeight w:val="343"/>
        </w:trPr>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056B6D"/>
        </w:tc>
        <w:tc>
          <w:tcPr>
            <w:tcW w:w="2307" w:type="dxa"/>
            <w:gridSpan w:val="5"/>
            <w:tcBorders>
              <w:top w:val="single" w:sz="8" w:space="0" w:color="000000"/>
              <w:left w:val="single" w:sz="8" w:space="0" w:color="000000"/>
              <w:bottom w:val="single" w:sz="8" w:space="0" w:color="000000"/>
              <w:right w:val="single" w:sz="8" w:space="0" w:color="000000"/>
            </w:tcBorders>
          </w:tcPr>
          <w:p w:rsidR="00F31815" w:rsidRPr="008C73E6" w:rsidRDefault="00F31815" w:rsidP="007B52C0">
            <w:pPr>
              <w:spacing w:line="256" w:lineRule="auto"/>
              <w:ind w:left="1"/>
              <w:jc w:val="center"/>
            </w:pPr>
            <w:r w:rsidRPr="008C73E6">
              <w:t xml:space="preserve">15 б </w:t>
            </w:r>
          </w:p>
        </w:tc>
        <w:tc>
          <w:tcPr>
            <w:tcW w:w="2086" w:type="dxa"/>
            <w:gridSpan w:val="4"/>
            <w:tcBorders>
              <w:top w:val="single" w:sz="8" w:space="0" w:color="000000"/>
              <w:left w:val="single" w:sz="8" w:space="0" w:color="000000"/>
              <w:bottom w:val="single" w:sz="8" w:space="0" w:color="000000"/>
              <w:right w:val="single" w:sz="8" w:space="0" w:color="000000"/>
            </w:tcBorders>
          </w:tcPr>
          <w:p w:rsidR="00F31815" w:rsidRPr="008C73E6" w:rsidRDefault="00F31815" w:rsidP="007B52C0">
            <w:pPr>
              <w:spacing w:line="256" w:lineRule="auto"/>
              <w:ind w:left="4"/>
              <w:jc w:val="center"/>
            </w:pPr>
            <w:r>
              <w:t>12</w:t>
            </w:r>
            <w:r w:rsidRPr="008C73E6">
              <w:t xml:space="preserve"> б </w:t>
            </w:r>
          </w:p>
        </w:tc>
        <w:tc>
          <w:tcPr>
            <w:tcW w:w="677" w:type="dxa"/>
            <w:vMerge w:val="restart"/>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after="6" w:line="256" w:lineRule="auto"/>
              <w:jc w:val="center"/>
            </w:pPr>
            <w:r>
              <w:t>8</w:t>
            </w:r>
            <w:r w:rsidRPr="008C73E6">
              <w:t xml:space="preserve"> б</w:t>
            </w:r>
            <w:r>
              <w:t>.</w:t>
            </w:r>
          </w:p>
          <w:p w:rsidR="00F31815" w:rsidRPr="008C73E6" w:rsidRDefault="00F31815" w:rsidP="007B52C0">
            <w:pPr>
              <w:spacing w:line="256" w:lineRule="auto"/>
              <w:ind w:left="19" w:right="-1"/>
            </w:pPr>
            <w:r w:rsidRPr="008C73E6">
              <w:t>1–9 т.</w:t>
            </w:r>
          </w:p>
        </w:tc>
        <w:tc>
          <w:tcPr>
            <w:tcW w:w="1006" w:type="dxa"/>
            <w:vMerge w:val="restart"/>
            <w:tcBorders>
              <w:top w:val="single" w:sz="8" w:space="0" w:color="000000"/>
              <w:left w:val="single" w:sz="8" w:space="0" w:color="000000"/>
              <w:bottom w:val="single" w:sz="8" w:space="0" w:color="000000"/>
              <w:right w:val="single" w:sz="8" w:space="0" w:color="000000"/>
            </w:tcBorders>
          </w:tcPr>
          <w:p w:rsidR="00F31815" w:rsidRPr="008C73E6" w:rsidRDefault="00F31815" w:rsidP="007B52C0">
            <w:pPr>
              <w:spacing w:after="3" w:line="256" w:lineRule="auto"/>
              <w:ind w:left="70"/>
              <w:jc w:val="center"/>
            </w:pPr>
            <w:r w:rsidRPr="008C73E6">
              <w:t xml:space="preserve"> </w:t>
            </w:r>
          </w:p>
          <w:p w:rsidR="00F31815" w:rsidRPr="008C73E6" w:rsidRDefault="00F31815" w:rsidP="007B52C0">
            <w:pPr>
              <w:spacing w:line="256" w:lineRule="auto"/>
              <w:ind w:right="51"/>
              <w:jc w:val="center"/>
            </w:pPr>
            <w:r>
              <w:t>5</w:t>
            </w:r>
            <w:r w:rsidRPr="008C73E6">
              <w:t xml:space="preserve"> б </w:t>
            </w:r>
          </w:p>
          <w:p w:rsidR="00F31815" w:rsidRPr="008C73E6" w:rsidRDefault="00F31815" w:rsidP="007B52C0">
            <w:pPr>
              <w:spacing w:line="256" w:lineRule="auto"/>
              <w:ind w:left="79"/>
            </w:pPr>
            <w:r w:rsidRPr="008C73E6">
              <w:t>10–14 т.</w:t>
            </w:r>
          </w:p>
          <w:p w:rsidR="00F31815" w:rsidRPr="008C73E6" w:rsidRDefault="00F31815" w:rsidP="007B52C0">
            <w:pPr>
              <w:spacing w:line="256" w:lineRule="auto"/>
              <w:ind w:left="70"/>
              <w:jc w:val="center"/>
            </w:pPr>
            <w:r w:rsidRPr="008C73E6">
              <w:t xml:space="preserve"> </w:t>
            </w:r>
          </w:p>
        </w:tc>
        <w:tc>
          <w:tcPr>
            <w:tcW w:w="816" w:type="dxa"/>
            <w:vMerge w:val="restart"/>
            <w:tcBorders>
              <w:top w:val="single" w:sz="8" w:space="0" w:color="000000"/>
              <w:left w:val="single" w:sz="8" w:space="0" w:color="000000"/>
              <w:right w:val="single" w:sz="8" w:space="0" w:color="000000"/>
            </w:tcBorders>
            <w:vAlign w:val="bottom"/>
          </w:tcPr>
          <w:p w:rsidR="00F31815" w:rsidRPr="008C73E6" w:rsidRDefault="00F31815" w:rsidP="007B52C0">
            <w:pPr>
              <w:spacing w:after="540" w:line="256" w:lineRule="auto"/>
              <w:ind w:left="-31"/>
            </w:pPr>
            <w:r w:rsidRPr="008C73E6">
              <w:t>100 б.</w:t>
            </w:r>
          </w:p>
          <w:p w:rsidR="00F31815" w:rsidRDefault="00F31815"/>
          <w:p w:rsidR="00F31815" w:rsidRPr="008C73E6" w:rsidRDefault="00F31815" w:rsidP="00056B6D"/>
        </w:tc>
      </w:tr>
      <w:tr w:rsidR="00F31815" w:rsidRPr="00056B6D">
        <w:trPr>
          <w:trHeight w:val="1354"/>
        </w:trPr>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056B6D"/>
        </w:tc>
        <w:tc>
          <w:tcPr>
            <w:tcW w:w="441"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50" w:right="-8"/>
            </w:pPr>
            <w:r w:rsidRPr="008C73E6">
              <w:t>3 б.</w:t>
            </w:r>
          </w:p>
        </w:tc>
        <w:tc>
          <w:tcPr>
            <w:tcW w:w="531"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96"/>
            </w:pPr>
            <w:r w:rsidRPr="008C73E6">
              <w:t xml:space="preserve">3 б. </w:t>
            </w:r>
          </w:p>
        </w:tc>
        <w:tc>
          <w:tcPr>
            <w:tcW w:w="402"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31" w:right="-29"/>
            </w:pPr>
            <w:r w:rsidRPr="008C73E6">
              <w:t>3 б.</w:t>
            </w:r>
          </w:p>
        </w:tc>
        <w:tc>
          <w:tcPr>
            <w:tcW w:w="534"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98"/>
            </w:pPr>
            <w:r w:rsidRPr="008C73E6">
              <w:t xml:space="preserve">3 б. </w:t>
            </w:r>
          </w:p>
        </w:tc>
        <w:tc>
          <w:tcPr>
            <w:tcW w:w="399"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26" w:right="-27"/>
            </w:pPr>
            <w:r w:rsidRPr="008C73E6">
              <w:t>3 б.</w:t>
            </w:r>
          </w:p>
        </w:tc>
        <w:tc>
          <w:tcPr>
            <w:tcW w:w="533"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89"/>
            </w:pPr>
            <w:r w:rsidRPr="008C73E6">
              <w:t xml:space="preserve">3 б. </w:t>
            </w:r>
          </w:p>
        </w:tc>
        <w:tc>
          <w:tcPr>
            <w:tcW w:w="533"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91"/>
            </w:pPr>
            <w:r w:rsidRPr="008C73E6">
              <w:t xml:space="preserve">3 б. </w:t>
            </w:r>
          </w:p>
        </w:tc>
        <w:tc>
          <w:tcPr>
            <w:tcW w:w="510" w:type="dxa"/>
            <w:tcBorders>
              <w:top w:val="single" w:sz="8" w:space="0" w:color="000000"/>
              <w:left w:val="single" w:sz="8" w:space="0" w:color="000000"/>
              <w:bottom w:val="single" w:sz="8" w:space="0" w:color="000000"/>
              <w:right w:val="single" w:sz="4" w:space="0" w:color="auto"/>
            </w:tcBorders>
            <w:vAlign w:val="center"/>
          </w:tcPr>
          <w:p w:rsidR="00F31815" w:rsidRPr="008C73E6" w:rsidRDefault="00F31815" w:rsidP="007B52C0">
            <w:pPr>
              <w:spacing w:line="256" w:lineRule="auto"/>
              <w:ind w:left="192"/>
            </w:pPr>
            <w:r>
              <w:t>3б.</w:t>
            </w:r>
          </w:p>
        </w:tc>
        <w:tc>
          <w:tcPr>
            <w:tcW w:w="510" w:type="dxa"/>
            <w:tcBorders>
              <w:top w:val="single" w:sz="8" w:space="0" w:color="000000"/>
              <w:left w:val="single" w:sz="4" w:space="0" w:color="auto"/>
              <w:bottom w:val="single" w:sz="8" w:space="0" w:color="000000"/>
              <w:right w:val="single" w:sz="8" w:space="0" w:color="000000"/>
            </w:tcBorders>
            <w:vAlign w:val="center"/>
          </w:tcPr>
          <w:p w:rsidR="00F31815" w:rsidRPr="008C73E6" w:rsidRDefault="00F31815" w:rsidP="007B52C0">
            <w:pPr>
              <w:spacing w:line="256" w:lineRule="auto"/>
              <w:ind w:left="192"/>
            </w:pPr>
            <w:r>
              <w:t>3б.</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056B6D"/>
        </w:tc>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056B6D"/>
        </w:tc>
        <w:tc>
          <w:tcPr>
            <w:tcW w:w="0" w:type="auto"/>
            <w:vMerge/>
            <w:tcBorders>
              <w:left w:val="single" w:sz="8" w:space="0" w:color="000000"/>
              <w:right w:val="single" w:sz="8" w:space="0" w:color="000000"/>
            </w:tcBorders>
            <w:vAlign w:val="center"/>
          </w:tcPr>
          <w:p w:rsidR="00F31815" w:rsidRPr="008C73E6" w:rsidRDefault="00F31815" w:rsidP="00056B6D"/>
        </w:tc>
      </w:tr>
      <w:tr w:rsidR="00F31815" w:rsidRPr="00056B6D">
        <w:trPr>
          <w:trHeight w:val="960"/>
        </w:trPr>
        <w:tc>
          <w:tcPr>
            <w:tcW w:w="1882"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after="160" w:line="256" w:lineRule="auto"/>
            </w:pPr>
            <w:r w:rsidRPr="007B52C0">
              <w:rPr>
                <w:b/>
              </w:rPr>
              <w:t>Підсумковий контроль  М−ІІ 60 б.</w:t>
            </w:r>
          </w:p>
        </w:tc>
        <w:tc>
          <w:tcPr>
            <w:tcW w:w="6076" w:type="dxa"/>
            <w:gridSpan w:val="11"/>
            <w:tcBorders>
              <w:top w:val="single" w:sz="8" w:space="0" w:color="000000"/>
              <w:left w:val="nil"/>
              <w:bottom w:val="single" w:sz="4" w:space="0" w:color="auto"/>
              <w:right w:val="single" w:sz="8" w:space="0" w:color="000000"/>
            </w:tcBorders>
          </w:tcPr>
          <w:p w:rsidR="00F31815" w:rsidRPr="007B52C0" w:rsidRDefault="00F31815" w:rsidP="00056B6D">
            <w:pPr>
              <w:rPr>
                <w:b/>
              </w:rPr>
            </w:pPr>
            <w:r w:rsidRPr="007B52C0">
              <w:rPr>
                <w:b/>
              </w:rPr>
              <w:t xml:space="preserve">                                </w:t>
            </w:r>
          </w:p>
          <w:p w:rsidR="00F31815" w:rsidRDefault="00F31815" w:rsidP="00056B6D">
            <w:pPr>
              <w:rPr>
                <w:b/>
              </w:rPr>
            </w:pPr>
            <w:r w:rsidRPr="007B52C0">
              <w:rPr>
                <w:b/>
              </w:rPr>
              <w:t xml:space="preserve">   МКР      ( комп’ютерне тестування)    60б.</w:t>
            </w:r>
          </w:p>
          <w:p w:rsidR="00F31815" w:rsidRPr="00056B6D" w:rsidRDefault="00F31815" w:rsidP="00056B6D"/>
        </w:tc>
        <w:tc>
          <w:tcPr>
            <w:tcW w:w="816" w:type="dxa"/>
            <w:vMerge/>
            <w:tcBorders>
              <w:left w:val="single" w:sz="8" w:space="0" w:color="000000"/>
              <w:bottom w:val="single" w:sz="4" w:space="0" w:color="auto"/>
              <w:right w:val="single" w:sz="8" w:space="0" w:color="000000"/>
            </w:tcBorders>
          </w:tcPr>
          <w:p w:rsidR="00F31815" w:rsidRPr="00056B6D" w:rsidRDefault="00F31815" w:rsidP="00056B6D"/>
        </w:tc>
      </w:tr>
    </w:tbl>
    <w:p w:rsidR="00F31815" w:rsidRDefault="00F31815" w:rsidP="00620470">
      <w:pPr>
        <w:widowControl w:val="0"/>
        <w:autoSpaceDE w:val="0"/>
        <w:autoSpaceDN w:val="0"/>
        <w:adjustRightInd w:val="0"/>
        <w:rPr>
          <w:b/>
        </w:rPr>
      </w:pPr>
    </w:p>
    <w:p w:rsidR="00F31815" w:rsidRDefault="00F31815" w:rsidP="00620470">
      <w:pPr>
        <w:widowControl w:val="0"/>
        <w:autoSpaceDE w:val="0"/>
        <w:autoSpaceDN w:val="0"/>
        <w:adjustRightInd w:val="0"/>
        <w:jc w:val="center"/>
        <w:rPr>
          <w:b/>
        </w:rPr>
      </w:pPr>
    </w:p>
    <w:p w:rsidR="00F31815" w:rsidRPr="00620470" w:rsidRDefault="00F31815" w:rsidP="00620470">
      <w:pPr>
        <w:spacing w:line="276" w:lineRule="auto"/>
        <w:jc w:val="center"/>
        <w:rPr>
          <w:b/>
          <w:i/>
          <w:lang w:val="ru-RU"/>
        </w:rPr>
      </w:pPr>
      <w:r w:rsidRPr="00620470">
        <w:rPr>
          <w:b/>
          <w:i/>
        </w:rPr>
        <w:t>Спеціальність: 052 Політологія</w:t>
      </w:r>
    </w:p>
    <w:tbl>
      <w:tblPr>
        <w:tblW w:w="8774" w:type="dxa"/>
        <w:tblInd w:w="2" w:type="dxa"/>
        <w:tblCellMar>
          <w:left w:w="0" w:type="dxa"/>
          <w:right w:w="0" w:type="dxa"/>
        </w:tblCellMar>
        <w:tblLook w:val="00A0"/>
      </w:tblPr>
      <w:tblGrid>
        <w:gridCol w:w="1883"/>
        <w:gridCol w:w="442"/>
        <w:gridCol w:w="532"/>
        <w:gridCol w:w="402"/>
        <w:gridCol w:w="534"/>
        <w:gridCol w:w="399"/>
        <w:gridCol w:w="533"/>
        <w:gridCol w:w="533"/>
        <w:gridCol w:w="510"/>
        <w:gridCol w:w="510"/>
        <w:gridCol w:w="677"/>
        <w:gridCol w:w="1006"/>
        <w:gridCol w:w="12"/>
        <w:gridCol w:w="801"/>
      </w:tblGrid>
      <w:tr w:rsidR="00F31815" w:rsidRPr="00056B6D">
        <w:trPr>
          <w:trHeight w:val="1230"/>
        </w:trPr>
        <w:tc>
          <w:tcPr>
            <w:tcW w:w="1883" w:type="dxa"/>
            <w:vMerge w:val="restart"/>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line="304" w:lineRule="auto"/>
              <w:jc w:val="center"/>
            </w:pPr>
            <w:r w:rsidRPr="007B52C0">
              <w:rPr>
                <w:b/>
              </w:rPr>
              <w:t xml:space="preserve">Поточне оцінювання </w:t>
            </w:r>
          </w:p>
          <w:p w:rsidR="00F31815" w:rsidRPr="00056B6D" w:rsidRDefault="00F31815" w:rsidP="007B52C0">
            <w:pPr>
              <w:spacing w:after="76" w:line="256" w:lineRule="auto"/>
              <w:ind w:left="1"/>
              <w:jc w:val="center"/>
            </w:pPr>
            <w:r w:rsidRPr="007B52C0">
              <w:rPr>
                <w:b/>
              </w:rPr>
              <w:t xml:space="preserve">М–І </w:t>
            </w:r>
          </w:p>
          <w:p w:rsidR="00F31815" w:rsidRPr="00056B6D" w:rsidRDefault="00F31815" w:rsidP="007B52C0">
            <w:pPr>
              <w:spacing w:line="256" w:lineRule="auto"/>
              <w:ind w:left="3"/>
              <w:jc w:val="center"/>
            </w:pPr>
            <w:r w:rsidRPr="007B52C0">
              <w:rPr>
                <w:b/>
              </w:rPr>
              <w:t>40б.</w:t>
            </w:r>
            <w:r w:rsidRPr="00056B6D">
              <w:t xml:space="preserve"> </w:t>
            </w:r>
          </w:p>
        </w:tc>
        <w:tc>
          <w:tcPr>
            <w:tcW w:w="2309" w:type="dxa"/>
            <w:gridSpan w:val="5"/>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4"/>
              <w:jc w:val="center"/>
            </w:pPr>
            <w:r w:rsidRPr="007B52C0">
              <w:rPr>
                <w:b/>
              </w:rPr>
              <w:t xml:space="preserve">ЗМ–1 </w:t>
            </w:r>
          </w:p>
          <w:p w:rsidR="00F31815" w:rsidRPr="00056B6D" w:rsidRDefault="00F31815" w:rsidP="007B52C0">
            <w:pPr>
              <w:spacing w:line="256" w:lineRule="auto"/>
              <w:ind w:left="73"/>
              <w:jc w:val="center"/>
            </w:pPr>
            <w:r w:rsidRPr="00056B6D">
              <w:t xml:space="preserve"> </w:t>
            </w:r>
          </w:p>
        </w:tc>
        <w:tc>
          <w:tcPr>
            <w:tcW w:w="2086" w:type="dxa"/>
            <w:gridSpan w:val="4"/>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after="23" w:line="256" w:lineRule="auto"/>
              <w:ind w:left="71"/>
              <w:jc w:val="center"/>
            </w:pPr>
            <w:r w:rsidRPr="007B52C0">
              <w:rPr>
                <w:b/>
              </w:rPr>
              <w:t xml:space="preserve"> </w:t>
            </w:r>
          </w:p>
          <w:p w:rsidR="00F31815" w:rsidRPr="00056B6D" w:rsidRDefault="00F31815" w:rsidP="007B52C0">
            <w:pPr>
              <w:spacing w:line="256" w:lineRule="auto"/>
              <w:ind w:left="2"/>
              <w:jc w:val="center"/>
            </w:pPr>
            <w:r w:rsidRPr="007B52C0">
              <w:rPr>
                <w:b/>
              </w:rPr>
              <w:t xml:space="preserve">ЗМ–2 </w:t>
            </w:r>
          </w:p>
          <w:p w:rsidR="00F31815" w:rsidRPr="00056B6D" w:rsidRDefault="00F31815" w:rsidP="007B52C0">
            <w:pPr>
              <w:spacing w:line="256" w:lineRule="auto"/>
              <w:ind w:left="71"/>
              <w:jc w:val="center"/>
            </w:pPr>
            <w:r w:rsidRPr="007B52C0">
              <w:rPr>
                <w:b/>
              </w:rPr>
              <w:t xml:space="preserve"> </w:t>
            </w:r>
          </w:p>
          <w:p w:rsidR="00F31815" w:rsidRPr="00056B6D" w:rsidRDefault="00F31815" w:rsidP="007B52C0">
            <w:pPr>
              <w:spacing w:line="256" w:lineRule="auto"/>
              <w:ind w:left="71"/>
              <w:jc w:val="center"/>
            </w:pPr>
            <w:r w:rsidRPr="00056B6D">
              <w:t xml:space="preserve"> </w:t>
            </w:r>
          </w:p>
        </w:tc>
        <w:tc>
          <w:tcPr>
            <w:tcW w:w="677" w:type="dxa"/>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192"/>
            </w:pPr>
            <w:r w:rsidRPr="007B52C0">
              <w:rPr>
                <w:b/>
              </w:rPr>
              <w:t xml:space="preserve">РЗ </w:t>
            </w:r>
          </w:p>
          <w:p w:rsidR="00F31815" w:rsidRPr="00056B6D" w:rsidRDefault="00F31815" w:rsidP="007B52C0">
            <w:pPr>
              <w:spacing w:line="256" w:lineRule="auto"/>
              <w:ind w:left="73"/>
              <w:jc w:val="center"/>
            </w:pPr>
            <w:r w:rsidRPr="00056B6D">
              <w:t xml:space="preserve"> </w:t>
            </w:r>
          </w:p>
        </w:tc>
        <w:tc>
          <w:tcPr>
            <w:tcW w:w="1006" w:type="dxa"/>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134"/>
            </w:pPr>
            <w:r w:rsidRPr="007B52C0">
              <w:rPr>
                <w:b/>
              </w:rPr>
              <w:t>ІНДЗ</w:t>
            </w:r>
            <w:r w:rsidRPr="00056B6D">
              <w:t xml:space="preserve"> </w:t>
            </w:r>
          </w:p>
        </w:tc>
        <w:tc>
          <w:tcPr>
            <w:tcW w:w="813" w:type="dxa"/>
            <w:gridSpan w:val="2"/>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7B52C0">
            <w:pPr>
              <w:spacing w:line="256" w:lineRule="auto"/>
              <w:ind w:left="17"/>
            </w:pPr>
            <w:r w:rsidRPr="007B52C0">
              <w:rPr>
                <w:b/>
              </w:rPr>
              <w:t>Сума</w:t>
            </w:r>
            <w:r w:rsidRPr="00056B6D">
              <w:t xml:space="preserve"> </w:t>
            </w:r>
          </w:p>
        </w:tc>
      </w:tr>
      <w:tr w:rsidR="00F31815" w:rsidRPr="00056B6D">
        <w:trPr>
          <w:trHeight w:val="343"/>
        </w:trPr>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AE739B"/>
        </w:tc>
        <w:tc>
          <w:tcPr>
            <w:tcW w:w="2309" w:type="dxa"/>
            <w:gridSpan w:val="5"/>
            <w:tcBorders>
              <w:top w:val="single" w:sz="8" w:space="0" w:color="000000"/>
              <w:left w:val="single" w:sz="8" w:space="0" w:color="000000"/>
              <w:bottom w:val="single" w:sz="8" w:space="0" w:color="000000"/>
              <w:right w:val="single" w:sz="8" w:space="0" w:color="000000"/>
            </w:tcBorders>
          </w:tcPr>
          <w:p w:rsidR="00F31815" w:rsidRPr="008C73E6" w:rsidRDefault="00F31815" w:rsidP="007B52C0">
            <w:pPr>
              <w:spacing w:line="256" w:lineRule="auto"/>
              <w:ind w:left="1"/>
              <w:jc w:val="center"/>
            </w:pPr>
            <w:r w:rsidRPr="008C73E6">
              <w:t xml:space="preserve">15 б </w:t>
            </w:r>
          </w:p>
        </w:tc>
        <w:tc>
          <w:tcPr>
            <w:tcW w:w="2086" w:type="dxa"/>
            <w:gridSpan w:val="4"/>
            <w:tcBorders>
              <w:top w:val="single" w:sz="8" w:space="0" w:color="000000"/>
              <w:left w:val="single" w:sz="8" w:space="0" w:color="000000"/>
              <w:bottom w:val="single" w:sz="8" w:space="0" w:color="000000"/>
              <w:right w:val="single" w:sz="8" w:space="0" w:color="000000"/>
            </w:tcBorders>
          </w:tcPr>
          <w:p w:rsidR="00F31815" w:rsidRPr="008C73E6" w:rsidRDefault="00F31815" w:rsidP="007B52C0">
            <w:pPr>
              <w:spacing w:line="256" w:lineRule="auto"/>
              <w:ind w:left="4"/>
              <w:jc w:val="center"/>
            </w:pPr>
            <w:r>
              <w:t>12</w:t>
            </w:r>
            <w:r w:rsidRPr="008C73E6">
              <w:t xml:space="preserve"> б </w:t>
            </w:r>
          </w:p>
        </w:tc>
        <w:tc>
          <w:tcPr>
            <w:tcW w:w="677" w:type="dxa"/>
            <w:vMerge w:val="restart"/>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after="6" w:line="256" w:lineRule="auto"/>
              <w:jc w:val="center"/>
            </w:pPr>
            <w:r>
              <w:t>8</w:t>
            </w:r>
            <w:r w:rsidRPr="008C73E6">
              <w:t xml:space="preserve"> б</w:t>
            </w:r>
            <w:r>
              <w:t>.</w:t>
            </w:r>
          </w:p>
          <w:p w:rsidR="00F31815" w:rsidRPr="008C73E6" w:rsidRDefault="00F31815" w:rsidP="007B52C0">
            <w:pPr>
              <w:spacing w:line="256" w:lineRule="auto"/>
              <w:ind w:left="19" w:right="-1"/>
            </w:pPr>
            <w:r w:rsidRPr="008C73E6">
              <w:t>1–9 т.</w:t>
            </w:r>
          </w:p>
        </w:tc>
        <w:tc>
          <w:tcPr>
            <w:tcW w:w="1006" w:type="dxa"/>
            <w:vMerge w:val="restart"/>
            <w:tcBorders>
              <w:top w:val="single" w:sz="8" w:space="0" w:color="000000"/>
              <w:left w:val="single" w:sz="8" w:space="0" w:color="000000"/>
              <w:bottom w:val="single" w:sz="8" w:space="0" w:color="000000"/>
              <w:right w:val="single" w:sz="8" w:space="0" w:color="000000"/>
            </w:tcBorders>
          </w:tcPr>
          <w:p w:rsidR="00F31815" w:rsidRPr="008C73E6" w:rsidRDefault="00F31815" w:rsidP="007B52C0">
            <w:pPr>
              <w:spacing w:after="3" w:line="256" w:lineRule="auto"/>
              <w:ind w:left="70"/>
              <w:jc w:val="center"/>
            </w:pPr>
            <w:r w:rsidRPr="008C73E6">
              <w:t xml:space="preserve"> </w:t>
            </w:r>
          </w:p>
          <w:p w:rsidR="00F31815" w:rsidRPr="008C73E6" w:rsidRDefault="00F31815" w:rsidP="007B52C0">
            <w:pPr>
              <w:spacing w:line="256" w:lineRule="auto"/>
              <w:ind w:right="51"/>
              <w:jc w:val="center"/>
            </w:pPr>
            <w:r>
              <w:t>5</w:t>
            </w:r>
            <w:r w:rsidRPr="008C73E6">
              <w:t xml:space="preserve"> б </w:t>
            </w:r>
          </w:p>
          <w:p w:rsidR="00F31815" w:rsidRPr="008C73E6" w:rsidRDefault="00F31815" w:rsidP="007B52C0">
            <w:pPr>
              <w:spacing w:line="256" w:lineRule="auto"/>
              <w:ind w:left="79"/>
            </w:pPr>
            <w:r w:rsidRPr="008C73E6">
              <w:t>10–14 т.</w:t>
            </w:r>
          </w:p>
          <w:p w:rsidR="00F31815" w:rsidRPr="008C73E6" w:rsidRDefault="00F31815" w:rsidP="007B52C0">
            <w:pPr>
              <w:spacing w:line="256" w:lineRule="auto"/>
              <w:ind w:left="70"/>
              <w:jc w:val="center"/>
            </w:pPr>
            <w:r w:rsidRPr="008C73E6">
              <w:t xml:space="preserve"> </w:t>
            </w:r>
          </w:p>
        </w:tc>
        <w:tc>
          <w:tcPr>
            <w:tcW w:w="813" w:type="dxa"/>
            <w:gridSpan w:val="2"/>
            <w:vMerge w:val="restart"/>
            <w:tcBorders>
              <w:top w:val="single" w:sz="8" w:space="0" w:color="000000"/>
              <w:left w:val="single" w:sz="8" w:space="0" w:color="000000"/>
              <w:bottom w:val="nil"/>
              <w:right w:val="single" w:sz="8" w:space="0" w:color="000000"/>
            </w:tcBorders>
            <w:vAlign w:val="bottom"/>
          </w:tcPr>
          <w:p w:rsidR="00F31815" w:rsidRPr="008C73E6" w:rsidRDefault="00F31815" w:rsidP="007B52C0">
            <w:pPr>
              <w:spacing w:after="540" w:line="256" w:lineRule="auto"/>
              <w:ind w:left="-31"/>
            </w:pPr>
            <w:r w:rsidRPr="008C73E6">
              <w:t>100 б.</w:t>
            </w:r>
          </w:p>
        </w:tc>
      </w:tr>
      <w:tr w:rsidR="00F31815" w:rsidRPr="00056B6D">
        <w:trPr>
          <w:trHeight w:val="1354"/>
        </w:trPr>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AE739B"/>
        </w:tc>
        <w:tc>
          <w:tcPr>
            <w:tcW w:w="442"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50" w:right="-8"/>
            </w:pPr>
            <w:r w:rsidRPr="008C73E6">
              <w:t>3 б.</w:t>
            </w:r>
          </w:p>
        </w:tc>
        <w:tc>
          <w:tcPr>
            <w:tcW w:w="532"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96"/>
            </w:pPr>
            <w:r w:rsidRPr="008C73E6">
              <w:t xml:space="preserve">3 б. </w:t>
            </w:r>
          </w:p>
        </w:tc>
        <w:tc>
          <w:tcPr>
            <w:tcW w:w="402"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31" w:right="-29"/>
            </w:pPr>
            <w:r w:rsidRPr="008C73E6">
              <w:t>3 б.</w:t>
            </w:r>
          </w:p>
        </w:tc>
        <w:tc>
          <w:tcPr>
            <w:tcW w:w="534"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98"/>
            </w:pPr>
            <w:r w:rsidRPr="008C73E6">
              <w:t xml:space="preserve">3 б. </w:t>
            </w:r>
          </w:p>
        </w:tc>
        <w:tc>
          <w:tcPr>
            <w:tcW w:w="399"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26" w:right="-27"/>
            </w:pPr>
            <w:r w:rsidRPr="008C73E6">
              <w:t>3 б.</w:t>
            </w:r>
          </w:p>
        </w:tc>
        <w:tc>
          <w:tcPr>
            <w:tcW w:w="533"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89"/>
            </w:pPr>
            <w:r w:rsidRPr="008C73E6">
              <w:t xml:space="preserve">3 б. </w:t>
            </w:r>
          </w:p>
        </w:tc>
        <w:tc>
          <w:tcPr>
            <w:tcW w:w="533" w:type="dxa"/>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7B52C0">
            <w:pPr>
              <w:spacing w:line="256" w:lineRule="auto"/>
              <w:ind w:left="91"/>
            </w:pPr>
            <w:r w:rsidRPr="008C73E6">
              <w:t xml:space="preserve">3 б. </w:t>
            </w:r>
          </w:p>
        </w:tc>
        <w:tc>
          <w:tcPr>
            <w:tcW w:w="510" w:type="dxa"/>
            <w:tcBorders>
              <w:top w:val="single" w:sz="8" w:space="0" w:color="000000"/>
              <w:left w:val="single" w:sz="8" w:space="0" w:color="000000"/>
              <w:bottom w:val="single" w:sz="8" w:space="0" w:color="000000"/>
              <w:right w:val="single" w:sz="4" w:space="0" w:color="auto"/>
            </w:tcBorders>
            <w:vAlign w:val="center"/>
          </w:tcPr>
          <w:p w:rsidR="00F31815" w:rsidRPr="008C73E6" w:rsidRDefault="00F31815" w:rsidP="007B52C0">
            <w:pPr>
              <w:spacing w:line="256" w:lineRule="auto"/>
              <w:ind w:left="192"/>
            </w:pPr>
            <w:r>
              <w:t>3б.</w:t>
            </w:r>
          </w:p>
        </w:tc>
        <w:tc>
          <w:tcPr>
            <w:tcW w:w="510" w:type="dxa"/>
            <w:tcBorders>
              <w:top w:val="single" w:sz="8" w:space="0" w:color="000000"/>
              <w:left w:val="single" w:sz="4" w:space="0" w:color="auto"/>
              <w:bottom w:val="single" w:sz="8" w:space="0" w:color="000000"/>
              <w:right w:val="single" w:sz="8" w:space="0" w:color="000000"/>
            </w:tcBorders>
            <w:vAlign w:val="center"/>
          </w:tcPr>
          <w:p w:rsidR="00F31815" w:rsidRPr="008C73E6" w:rsidRDefault="00F31815" w:rsidP="007B52C0">
            <w:pPr>
              <w:spacing w:line="256" w:lineRule="auto"/>
              <w:ind w:left="192"/>
            </w:pPr>
            <w:r>
              <w:t>3б.</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AE739B"/>
        </w:tc>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8C73E6" w:rsidRDefault="00F31815" w:rsidP="00AE739B"/>
        </w:tc>
        <w:tc>
          <w:tcPr>
            <w:tcW w:w="0" w:type="auto"/>
            <w:gridSpan w:val="2"/>
            <w:vMerge/>
            <w:tcBorders>
              <w:top w:val="single" w:sz="8" w:space="0" w:color="000000"/>
              <w:left w:val="single" w:sz="8" w:space="0" w:color="000000"/>
              <w:bottom w:val="nil"/>
              <w:right w:val="single" w:sz="8" w:space="0" w:color="000000"/>
            </w:tcBorders>
            <w:vAlign w:val="center"/>
          </w:tcPr>
          <w:p w:rsidR="00F31815" w:rsidRPr="008C73E6" w:rsidRDefault="00F31815" w:rsidP="00AE739B"/>
        </w:tc>
      </w:tr>
      <w:tr w:rsidR="00F31815" w:rsidRPr="00056B6D">
        <w:trPr>
          <w:trHeight w:val="960"/>
        </w:trPr>
        <w:tc>
          <w:tcPr>
            <w:tcW w:w="1883"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after="160" w:line="256" w:lineRule="auto"/>
            </w:pPr>
            <w:r w:rsidRPr="007B52C0">
              <w:rPr>
                <w:b/>
              </w:rPr>
              <w:t>Підсумковий контроль  М−ІІ 60 б.</w:t>
            </w:r>
          </w:p>
        </w:tc>
        <w:tc>
          <w:tcPr>
            <w:tcW w:w="6090" w:type="dxa"/>
            <w:gridSpan w:val="12"/>
            <w:tcBorders>
              <w:top w:val="single" w:sz="8" w:space="0" w:color="000000"/>
              <w:left w:val="nil"/>
              <w:bottom w:val="single" w:sz="4" w:space="0" w:color="auto"/>
              <w:right w:val="single" w:sz="4" w:space="0" w:color="auto"/>
            </w:tcBorders>
          </w:tcPr>
          <w:p w:rsidR="00F31815" w:rsidRPr="007B52C0" w:rsidRDefault="00F31815" w:rsidP="00AE739B">
            <w:pPr>
              <w:rPr>
                <w:b/>
              </w:rPr>
            </w:pPr>
            <w:r w:rsidRPr="007B52C0">
              <w:rPr>
                <w:b/>
              </w:rPr>
              <w:t xml:space="preserve">                                </w:t>
            </w:r>
          </w:p>
          <w:p w:rsidR="00F31815" w:rsidRPr="00056B6D" w:rsidRDefault="00F31815" w:rsidP="00AE739B">
            <w:r w:rsidRPr="007B52C0">
              <w:rPr>
                <w:b/>
              </w:rPr>
              <w:t xml:space="preserve">        ( комп’ютерне тестування)    60б.</w:t>
            </w:r>
          </w:p>
        </w:tc>
        <w:tc>
          <w:tcPr>
            <w:tcW w:w="801" w:type="dxa"/>
            <w:tcBorders>
              <w:top w:val="single" w:sz="8" w:space="0" w:color="000000"/>
              <w:left w:val="single" w:sz="4" w:space="0" w:color="auto"/>
              <w:bottom w:val="single" w:sz="4" w:space="0" w:color="auto"/>
              <w:right w:val="single" w:sz="8" w:space="0" w:color="000000"/>
            </w:tcBorders>
          </w:tcPr>
          <w:p w:rsidR="00F31815" w:rsidRDefault="00F31815"/>
          <w:p w:rsidR="00F31815" w:rsidRPr="00056B6D" w:rsidRDefault="00F31815" w:rsidP="00AE739B"/>
        </w:tc>
      </w:tr>
    </w:tbl>
    <w:p w:rsidR="00F31815" w:rsidRDefault="00F31815" w:rsidP="00620470">
      <w:pPr>
        <w:widowControl w:val="0"/>
        <w:autoSpaceDE w:val="0"/>
        <w:autoSpaceDN w:val="0"/>
        <w:adjustRightInd w:val="0"/>
        <w:jc w:val="center"/>
        <w:rPr>
          <w:b/>
        </w:rPr>
      </w:pPr>
    </w:p>
    <w:p w:rsidR="00F31815" w:rsidRPr="00620470" w:rsidRDefault="00F31815" w:rsidP="00620470">
      <w:pPr>
        <w:widowControl w:val="0"/>
        <w:autoSpaceDE w:val="0"/>
        <w:autoSpaceDN w:val="0"/>
        <w:adjustRightInd w:val="0"/>
        <w:jc w:val="center"/>
        <w:rPr>
          <w:b/>
          <w:i/>
          <w:color w:val="000000"/>
          <w:u w:color="000000"/>
          <w:lang w:val="ru-RU"/>
        </w:rPr>
      </w:pPr>
      <w:r w:rsidRPr="00620470">
        <w:rPr>
          <w:b/>
          <w:i/>
          <w:color w:val="000000"/>
          <w:u w:color="000000"/>
        </w:rPr>
        <w:t>Спеціальність: 014 Середня освіта(Історія)</w:t>
      </w:r>
    </w:p>
    <w:p w:rsidR="00F31815" w:rsidRPr="00056B6D" w:rsidRDefault="00F31815" w:rsidP="00620470">
      <w:pPr>
        <w:spacing w:line="256" w:lineRule="auto"/>
      </w:pPr>
      <w:r w:rsidRPr="00056B6D">
        <w:rPr>
          <w:b/>
        </w:rPr>
        <w:t xml:space="preserve"> </w:t>
      </w:r>
    </w:p>
    <w:tbl>
      <w:tblPr>
        <w:tblW w:w="8614" w:type="dxa"/>
        <w:tblInd w:w="2" w:type="dxa"/>
        <w:tblCellMar>
          <w:left w:w="0" w:type="dxa"/>
          <w:right w:w="0" w:type="dxa"/>
        </w:tblCellMar>
        <w:tblLook w:val="00A0"/>
      </w:tblPr>
      <w:tblGrid>
        <w:gridCol w:w="1909"/>
        <w:gridCol w:w="1979"/>
        <w:gridCol w:w="1702"/>
        <w:gridCol w:w="848"/>
        <w:gridCol w:w="1187"/>
        <w:gridCol w:w="989"/>
      </w:tblGrid>
      <w:tr w:rsidR="00F31815" w:rsidRPr="00056B6D">
        <w:trPr>
          <w:trHeight w:val="1298"/>
        </w:trPr>
        <w:tc>
          <w:tcPr>
            <w:tcW w:w="1909" w:type="dxa"/>
            <w:vMerge w:val="restart"/>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line="304" w:lineRule="auto"/>
              <w:jc w:val="center"/>
            </w:pPr>
            <w:r w:rsidRPr="007B52C0">
              <w:rPr>
                <w:b/>
              </w:rPr>
              <w:t xml:space="preserve">Поточне оцінювання </w:t>
            </w:r>
          </w:p>
          <w:p w:rsidR="00F31815" w:rsidRPr="00056B6D" w:rsidRDefault="00F31815" w:rsidP="007B52C0">
            <w:pPr>
              <w:spacing w:after="76" w:line="256" w:lineRule="auto"/>
              <w:ind w:left="1"/>
              <w:jc w:val="center"/>
            </w:pPr>
            <w:r w:rsidRPr="007B52C0">
              <w:rPr>
                <w:b/>
              </w:rPr>
              <w:t xml:space="preserve">М–І </w:t>
            </w:r>
          </w:p>
          <w:p w:rsidR="00F31815" w:rsidRPr="00056B6D" w:rsidRDefault="00F31815" w:rsidP="007B52C0">
            <w:pPr>
              <w:spacing w:line="256" w:lineRule="auto"/>
              <w:ind w:left="3"/>
              <w:jc w:val="center"/>
            </w:pPr>
            <w:r w:rsidRPr="007B52C0">
              <w:rPr>
                <w:b/>
              </w:rPr>
              <w:t>40б.</w:t>
            </w:r>
            <w:r w:rsidRPr="00056B6D">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line="256" w:lineRule="auto"/>
              <w:ind w:left="1"/>
              <w:jc w:val="center"/>
            </w:pPr>
            <w:r w:rsidRPr="007B52C0">
              <w:rPr>
                <w:b/>
              </w:rPr>
              <w:t xml:space="preserve">ЗМ-1 </w:t>
            </w:r>
          </w:p>
          <w:p w:rsidR="00F31815" w:rsidRPr="00056B6D" w:rsidRDefault="00F31815" w:rsidP="007B52C0">
            <w:pPr>
              <w:spacing w:line="256" w:lineRule="auto"/>
              <w:ind w:left="68"/>
              <w:jc w:val="center"/>
            </w:pPr>
            <w:r w:rsidRPr="00056B6D">
              <w:t xml:space="preserve"> </w:t>
            </w:r>
          </w:p>
        </w:tc>
        <w:tc>
          <w:tcPr>
            <w:tcW w:w="1702" w:type="dxa"/>
            <w:tcBorders>
              <w:top w:val="single" w:sz="4" w:space="0" w:color="000000"/>
              <w:left w:val="single" w:sz="4" w:space="0" w:color="000000"/>
              <w:bottom w:val="single" w:sz="4" w:space="0" w:color="000000"/>
              <w:right w:val="single" w:sz="4" w:space="0" w:color="000000"/>
            </w:tcBorders>
          </w:tcPr>
          <w:p w:rsidR="00F31815" w:rsidRPr="00056B6D" w:rsidRDefault="00F31815" w:rsidP="007B52C0">
            <w:pPr>
              <w:spacing w:after="27" w:line="256" w:lineRule="auto"/>
              <w:ind w:left="68"/>
              <w:jc w:val="center"/>
            </w:pPr>
            <w:r w:rsidRPr="007B52C0">
              <w:rPr>
                <w:b/>
              </w:rPr>
              <w:t xml:space="preserve"> </w:t>
            </w:r>
          </w:p>
          <w:p w:rsidR="00F31815" w:rsidRPr="00056B6D" w:rsidRDefault="00F31815" w:rsidP="007B52C0">
            <w:pPr>
              <w:spacing w:line="256" w:lineRule="auto"/>
              <w:ind w:left="1"/>
              <w:jc w:val="center"/>
            </w:pPr>
            <w:r w:rsidRPr="007B52C0">
              <w:rPr>
                <w:b/>
              </w:rPr>
              <w:t xml:space="preserve">ЗМ-2 </w:t>
            </w:r>
          </w:p>
          <w:p w:rsidR="00F31815" w:rsidRPr="00056B6D" w:rsidRDefault="00F31815" w:rsidP="007B52C0">
            <w:pPr>
              <w:spacing w:line="256" w:lineRule="auto"/>
              <w:ind w:left="850" w:right="782"/>
              <w:jc w:val="center"/>
            </w:pPr>
            <w:r w:rsidRPr="007B52C0">
              <w:rPr>
                <w:b/>
              </w:rPr>
              <w:t xml:space="preserve"> </w:t>
            </w:r>
            <w:r w:rsidRPr="00056B6D">
              <w:t xml:space="preserve"> </w:t>
            </w:r>
          </w:p>
        </w:tc>
        <w:tc>
          <w:tcPr>
            <w:tcW w:w="848" w:type="dxa"/>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after="77" w:line="256" w:lineRule="auto"/>
              <w:ind w:left="2"/>
              <w:jc w:val="center"/>
            </w:pPr>
            <w:r w:rsidRPr="007B52C0">
              <w:rPr>
                <w:b/>
              </w:rPr>
              <w:t xml:space="preserve">РЗ </w:t>
            </w:r>
          </w:p>
          <w:p w:rsidR="00F31815" w:rsidRPr="00056B6D" w:rsidRDefault="00F31815" w:rsidP="007B52C0">
            <w:pPr>
              <w:spacing w:line="256" w:lineRule="auto"/>
              <w:ind w:left="75"/>
              <w:jc w:val="center"/>
            </w:pPr>
            <w:r w:rsidRPr="00056B6D">
              <w:t xml:space="preserve"> </w:t>
            </w:r>
          </w:p>
        </w:tc>
        <w:tc>
          <w:tcPr>
            <w:tcW w:w="1187" w:type="dxa"/>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line="256" w:lineRule="auto"/>
              <w:ind w:left="262"/>
            </w:pPr>
            <w:r w:rsidRPr="007B52C0">
              <w:rPr>
                <w:b/>
              </w:rPr>
              <w:t>ІНДЗ</w:t>
            </w:r>
            <w:r w:rsidRPr="00056B6D">
              <w:t xml:space="preserve"> </w:t>
            </w:r>
          </w:p>
        </w:tc>
        <w:tc>
          <w:tcPr>
            <w:tcW w:w="989" w:type="dxa"/>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line="256" w:lineRule="auto"/>
              <w:ind w:left="161"/>
            </w:pPr>
            <w:r w:rsidRPr="007B52C0">
              <w:rPr>
                <w:b/>
              </w:rPr>
              <w:t>Сума</w:t>
            </w:r>
            <w:r w:rsidRPr="00056B6D">
              <w:t xml:space="preserve"> </w:t>
            </w:r>
          </w:p>
        </w:tc>
      </w:tr>
      <w:tr w:rsidR="00F31815" w:rsidRPr="00056B6D">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620470"/>
        </w:tc>
        <w:tc>
          <w:tcPr>
            <w:tcW w:w="1979" w:type="dxa"/>
            <w:tcBorders>
              <w:top w:val="single" w:sz="4" w:space="0" w:color="000000"/>
              <w:left w:val="single" w:sz="4" w:space="0" w:color="000000"/>
              <w:bottom w:val="single" w:sz="4" w:space="0" w:color="000000"/>
              <w:right w:val="single" w:sz="4" w:space="0" w:color="000000"/>
            </w:tcBorders>
          </w:tcPr>
          <w:p w:rsidR="00F31815" w:rsidRPr="00056B6D" w:rsidRDefault="00F31815" w:rsidP="007B52C0">
            <w:pPr>
              <w:spacing w:line="256" w:lineRule="auto"/>
              <w:ind w:left="1"/>
              <w:jc w:val="center"/>
            </w:pPr>
            <w:r w:rsidRPr="00056B6D">
              <w:t xml:space="preserve">14 б </w:t>
            </w:r>
          </w:p>
        </w:tc>
        <w:tc>
          <w:tcPr>
            <w:tcW w:w="1702" w:type="dxa"/>
            <w:tcBorders>
              <w:top w:val="single" w:sz="4" w:space="0" w:color="000000"/>
              <w:left w:val="single" w:sz="4" w:space="0" w:color="000000"/>
              <w:bottom w:val="single" w:sz="4" w:space="0" w:color="000000"/>
              <w:right w:val="single" w:sz="4" w:space="0" w:color="000000"/>
            </w:tcBorders>
          </w:tcPr>
          <w:p w:rsidR="00F31815" w:rsidRPr="00056B6D" w:rsidRDefault="00F31815" w:rsidP="007B52C0">
            <w:pPr>
              <w:spacing w:line="256" w:lineRule="auto"/>
              <w:ind w:left="1"/>
              <w:jc w:val="center"/>
            </w:pPr>
            <w:r w:rsidRPr="00056B6D">
              <w:t xml:space="preserve">14 б </w:t>
            </w:r>
          </w:p>
        </w:tc>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after="16" w:line="256" w:lineRule="auto"/>
            </w:pPr>
            <w:r w:rsidRPr="00056B6D">
              <w:t xml:space="preserve">7 б </w:t>
            </w:r>
          </w:p>
          <w:p w:rsidR="00F31815" w:rsidRPr="00056B6D" w:rsidRDefault="00F31815" w:rsidP="007B52C0">
            <w:pPr>
              <w:spacing w:line="256" w:lineRule="auto"/>
              <w:ind w:left="130"/>
            </w:pPr>
            <w:r w:rsidRPr="00056B6D">
              <w:t xml:space="preserve">1–9 т. </w:t>
            </w:r>
          </w:p>
        </w:tc>
        <w:tc>
          <w:tcPr>
            <w:tcW w:w="1187" w:type="dxa"/>
            <w:vMerge w:val="restart"/>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after="51" w:line="256" w:lineRule="auto"/>
              <w:ind w:left="73"/>
              <w:jc w:val="center"/>
            </w:pPr>
            <w:r w:rsidRPr="00056B6D">
              <w:t xml:space="preserve"> </w:t>
            </w:r>
          </w:p>
          <w:p w:rsidR="00F31815" w:rsidRPr="00056B6D" w:rsidRDefault="00F31815" w:rsidP="007B52C0">
            <w:pPr>
              <w:spacing w:after="9" w:line="256" w:lineRule="auto"/>
              <w:ind w:left="6"/>
              <w:jc w:val="center"/>
            </w:pPr>
            <w:r w:rsidRPr="00056B6D">
              <w:t xml:space="preserve">5 б </w:t>
            </w:r>
          </w:p>
          <w:p w:rsidR="00F31815" w:rsidRPr="00056B6D" w:rsidRDefault="00F31815" w:rsidP="007B52C0">
            <w:pPr>
              <w:spacing w:line="256" w:lineRule="auto"/>
              <w:ind w:left="115"/>
            </w:pPr>
            <w:r w:rsidRPr="00056B6D">
              <w:t xml:space="preserve">10–14 т. </w:t>
            </w:r>
          </w:p>
          <w:p w:rsidR="00F31815" w:rsidRPr="00056B6D" w:rsidRDefault="00F31815" w:rsidP="007B52C0">
            <w:pPr>
              <w:spacing w:line="256" w:lineRule="auto"/>
              <w:ind w:left="72"/>
              <w:jc w:val="center"/>
            </w:pPr>
            <w:r w:rsidRPr="00056B6D">
              <w:t xml:space="preserve"> </w:t>
            </w:r>
          </w:p>
        </w:tc>
        <w:tc>
          <w:tcPr>
            <w:tcW w:w="989" w:type="dxa"/>
            <w:vMerge w:val="restart"/>
            <w:tcBorders>
              <w:top w:val="single" w:sz="4" w:space="0" w:color="000000"/>
              <w:left w:val="single" w:sz="4" w:space="0" w:color="000000"/>
              <w:right w:val="single" w:sz="4" w:space="0" w:color="000000"/>
            </w:tcBorders>
            <w:vAlign w:val="bottom"/>
          </w:tcPr>
          <w:p w:rsidR="00F31815" w:rsidRPr="00056B6D" w:rsidRDefault="00F31815" w:rsidP="00BC6FE4">
            <w:pPr>
              <w:spacing w:line="256" w:lineRule="auto"/>
              <w:jc w:val="center"/>
            </w:pPr>
            <w:r>
              <w:t>100</w:t>
            </w:r>
          </w:p>
          <w:p w:rsidR="00F31815" w:rsidRDefault="00F31815" w:rsidP="00BC6FE4">
            <w:pPr>
              <w:jc w:val="center"/>
            </w:pPr>
          </w:p>
          <w:p w:rsidR="00F31815" w:rsidRPr="00056B6D" w:rsidRDefault="00F31815" w:rsidP="007B52C0">
            <w:pPr>
              <w:jc w:val="center"/>
            </w:pPr>
          </w:p>
        </w:tc>
      </w:tr>
      <w:tr w:rsidR="00F31815" w:rsidRPr="00056B6D">
        <w:trPr>
          <w:trHeight w:val="1478"/>
        </w:trPr>
        <w:tc>
          <w:tcPr>
            <w:tcW w:w="0" w:type="auto"/>
            <w:vMerge/>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620470"/>
        </w:tc>
        <w:tc>
          <w:tcPr>
            <w:tcW w:w="1979" w:type="dxa"/>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after="32" w:line="256" w:lineRule="auto"/>
              <w:ind w:left="108"/>
            </w:pPr>
            <w:r w:rsidRPr="00056B6D">
              <w:t xml:space="preserve">7 пр.з. –  2 б </w:t>
            </w:r>
          </w:p>
          <w:p w:rsidR="00F31815" w:rsidRPr="00056B6D" w:rsidRDefault="00F31815" w:rsidP="007B52C0">
            <w:pPr>
              <w:spacing w:line="256" w:lineRule="auto"/>
              <w:ind w:left="108"/>
            </w:pPr>
            <w:r w:rsidRPr="00056B6D">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7B52C0">
            <w:pPr>
              <w:spacing w:line="256" w:lineRule="auto"/>
            </w:pPr>
            <w:r w:rsidRPr="00056B6D">
              <w:t xml:space="preserve">7 пр.з. – 2 б </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620470"/>
        </w:tc>
        <w:tc>
          <w:tcPr>
            <w:tcW w:w="0" w:type="auto"/>
            <w:vMerge/>
            <w:tcBorders>
              <w:top w:val="single" w:sz="4" w:space="0" w:color="000000"/>
              <w:left w:val="single" w:sz="4" w:space="0" w:color="000000"/>
              <w:bottom w:val="single" w:sz="4" w:space="0" w:color="000000"/>
              <w:right w:val="single" w:sz="4" w:space="0" w:color="000000"/>
            </w:tcBorders>
            <w:vAlign w:val="center"/>
          </w:tcPr>
          <w:p w:rsidR="00F31815" w:rsidRPr="00056B6D" w:rsidRDefault="00F31815" w:rsidP="00620470"/>
        </w:tc>
        <w:tc>
          <w:tcPr>
            <w:tcW w:w="0" w:type="auto"/>
            <w:vMerge/>
            <w:tcBorders>
              <w:left w:val="single" w:sz="4" w:space="0" w:color="000000"/>
              <w:right w:val="single" w:sz="4" w:space="0" w:color="000000"/>
            </w:tcBorders>
            <w:vAlign w:val="center"/>
          </w:tcPr>
          <w:p w:rsidR="00F31815" w:rsidRPr="00056B6D" w:rsidRDefault="00F31815" w:rsidP="007B52C0">
            <w:pPr>
              <w:jc w:val="center"/>
            </w:pPr>
          </w:p>
        </w:tc>
      </w:tr>
      <w:tr w:rsidR="00F31815" w:rsidRPr="00056B6D">
        <w:trPr>
          <w:trHeight w:val="380"/>
        </w:trPr>
        <w:tc>
          <w:tcPr>
            <w:tcW w:w="1909" w:type="dxa"/>
            <w:tcBorders>
              <w:top w:val="single" w:sz="4" w:space="0" w:color="000000"/>
              <w:left w:val="single" w:sz="4" w:space="0" w:color="000000"/>
              <w:bottom w:val="nil"/>
              <w:right w:val="single" w:sz="4" w:space="0" w:color="000000"/>
            </w:tcBorders>
          </w:tcPr>
          <w:p w:rsidR="00F31815" w:rsidRPr="00056B6D" w:rsidRDefault="00F31815" w:rsidP="007B52C0">
            <w:pPr>
              <w:spacing w:after="160" w:line="256" w:lineRule="auto"/>
            </w:pPr>
          </w:p>
        </w:tc>
        <w:tc>
          <w:tcPr>
            <w:tcW w:w="5716" w:type="dxa"/>
            <w:gridSpan w:val="4"/>
            <w:vMerge w:val="restart"/>
            <w:tcBorders>
              <w:top w:val="single" w:sz="4" w:space="0" w:color="000000"/>
              <w:left w:val="single" w:sz="4" w:space="0" w:color="000000"/>
              <w:right w:val="single" w:sz="4" w:space="0" w:color="000000"/>
            </w:tcBorders>
          </w:tcPr>
          <w:p w:rsidR="00F31815" w:rsidRPr="007B52C0" w:rsidRDefault="00F31815" w:rsidP="00620470">
            <w:pPr>
              <w:rPr>
                <w:b/>
              </w:rPr>
            </w:pPr>
          </w:p>
          <w:p w:rsidR="00F31815" w:rsidRPr="007B52C0" w:rsidRDefault="00F31815" w:rsidP="00620470">
            <w:pPr>
              <w:rPr>
                <w:b/>
              </w:rPr>
            </w:pPr>
          </w:p>
          <w:p w:rsidR="00F31815" w:rsidRPr="00056B6D" w:rsidRDefault="00F31815" w:rsidP="007B52C0">
            <w:pPr>
              <w:jc w:val="center"/>
            </w:pPr>
            <w:r w:rsidRPr="007B52C0">
              <w:rPr>
                <w:b/>
              </w:rPr>
              <w:t>комп’ютерне тестування</w:t>
            </w:r>
          </w:p>
        </w:tc>
        <w:tc>
          <w:tcPr>
            <w:tcW w:w="989" w:type="dxa"/>
            <w:vMerge/>
            <w:tcBorders>
              <w:left w:val="single" w:sz="4" w:space="0" w:color="000000"/>
              <w:right w:val="single" w:sz="4" w:space="0" w:color="000000"/>
            </w:tcBorders>
          </w:tcPr>
          <w:p w:rsidR="00F31815" w:rsidRPr="00056B6D" w:rsidRDefault="00F31815" w:rsidP="007B52C0">
            <w:pPr>
              <w:jc w:val="center"/>
            </w:pPr>
          </w:p>
        </w:tc>
      </w:tr>
      <w:tr w:rsidR="00F31815" w:rsidRPr="00056B6D">
        <w:trPr>
          <w:trHeight w:val="945"/>
        </w:trPr>
        <w:tc>
          <w:tcPr>
            <w:tcW w:w="1909" w:type="dxa"/>
            <w:tcBorders>
              <w:top w:val="nil"/>
              <w:left w:val="single" w:sz="4" w:space="0" w:color="000000"/>
              <w:bottom w:val="single" w:sz="4" w:space="0" w:color="auto"/>
              <w:right w:val="single" w:sz="4" w:space="0" w:color="000000"/>
            </w:tcBorders>
          </w:tcPr>
          <w:p w:rsidR="00F31815" w:rsidRPr="00056B6D" w:rsidRDefault="00F31815" w:rsidP="007B52C0">
            <w:pPr>
              <w:spacing w:line="256" w:lineRule="auto"/>
              <w:ind w:right="117"/>
            </w:pPr>
            <w:r w:rsidRPr="007B52C0">
              <w:rPr>
                <w:b/>
              </w:rPr>
              <w:t>Підсумковий контроль М−ІІ 60б.</w:t>
            </w:r>
            <w:r w:rsidRPr="00056B6D">
              <w:t xml:space="preserve"> </w:t>
            </w:r>
          </w:p>
        </w:tc>
        <w:tc>
          <w:tcPr>
            <w:tcW w:w="5716" w:type="dxa"/>
            <w:gridSpan w:val="4"/>
            <w:vMerge/>
            <w:tcBorders>
              <w:left w:val="single" w:sz="4" w:space="0" w:color="000000"/>
              <w:bottom w:val="single" w:sz="4" w:space="0" w:color="auto"/>
              <w:right w:val="single" w:sz="4" w:space="0" w:color="000000"/>
            </w:tcBorders>
          </w:tcPr>
          <w:p w:rsidR="00F31815" w:rsidRPr="00056B6D" w:rsidRDefault="00F31815" w:rsidP="007B52C0">
            <w:pPr>
              <w:spacing w:after="160" w:line="256" w:lineRule="auto"/>
            </w:pPr>
          </w:p>
        </w:tc>
        <w:tc>
          <w:tcPr>
            <w:tcW w:w="989" w:type="dxa"/>
            <w:vMerge/>
            <w:tcBorders>
              <w:left w:val="single" w:sz="4" w:space="0" w:color="000000"/>
              <w:bottom w:val="single" w:sz="4" w:space="0" w:color="auto"/>
              <w:right w:val="single" w:sz="4" w:space="0" w:color="000000"/>
            </w:tcBorders>
          </w:tcPr>
          <w:p w:rsidR="00F31815" w:rsidRPr="00056B6D" w:rsidRDefault="00F31815" w:rsidP="007B52C0">
            <w:pPr>
              <w:spacing w:after="160" w:line="256" w:lineRule="auto"/>
            </w:pPr>
          </w:p>
        </w:tc>
      </w:tr>
    </w:tbl>
    <w:p w:rsidR="00F31815" w:rsidRDefault="00F31815" w:rsidP="002D304A">
      <w:pPr>
        <w:spacing w:line="256" w:lineRule="auto"/>
        <w:ind w:left="471"/>
        <w:jc w:val="center"/>
        <w:rPr>
          <w:b/>
          <w:i/>
        </w:rPr>
      </w:pPr>
    </w:p>
    <w:p w:rsidR="00F31815" w:rsidRPr="00056B6D" w:rsidRDefault="00F31815" w:rsidP="002D304A">
      <w:pPr>
        <w:spacing w:line="256" w:lineRule="auto"/>
        <w:ind w:left="471"/>
        <w:jc w:val="center"/>
      </w:pPr>
      <w:r w:rsidRPr="00620470">
        <w:rPr>
          <w:b/>
          <w:i/>
        </w:rPr>
        <w:t>Спеціальність: 052 Політологія</w:t>
      </w:r>
      <w:r>
        <w:rPr>
          <w:b/>
          <w:i/>
        </w:rPr>
        <w:t xml:space="preserve"> (заочна форма)</w:t>
      </w:r>
      <w:r w:rsidRPr="00056B6D">
        <w:rPr>
          <w:b/>
        </w:rPr>
        <w:t xml:space="preserve"> </w:t>
      </w:r>
    </w:p>
    <w:tbl>
      <w:tblPr>
        <w:tblW w:w="7946" w:type="dxa"/>
        <w:tblInd w:w="2" w:type="dxa"/>
        <w:tblCellMar>
          <w:left w:w="0" w:type="dxa"/>
          <w:right w:w="21" w:type="dxa"/>
        </w:tblCellMar>
        <w:tblLook w:val="00A0"/>
      </w:tblPr>
      <w:tblGrid>
        <w:gridCol w:w="1992"/>
        <w:gridCol w:w="1560"/>
        <w:gridCol w:w="1560"/>
        <w:gridCol w:w="1410"/>
        <w:gridCol w:w="6"/>
        <w:gridCol w:w="1418"/>
      </w:tblGrid>
      <w:tr w:rsidR="00F31815" w:rsidRPr="00056B6D">
        <w:trPr>
          <w:trHeight w:val="1632"/>
        </w:trPr>
        <w:tc>
          <w:tcPr>
            <w:tcW w:w="1992" w:type="dxa"/>
            <w:vMerge w:val="restart"/>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line="304" w:lineRule="auto"/>
              <w:jc w:val="center"/>
            </w:pPr>
            <w:r w:rsidRPr="007B52C0">
              <w:rPr>
                <w:b/>
              </w:rPr>
              <w:t xml:space="preserve">Поточне оцінювання </w:t>
            </w:r>
          </w:p>
          <w:p w:rsidR="00F31815" w:rsidRPr="00056B6D" w:rsidRDefault="00F31815" w:rsidP="007B52C0">
            <w:pPr>
              <w:spacing w:after="76" w:line="256" w:lineRule="auto"/>
              <w:ind w:left="22"/>
              <w:jc w:val="center"/>
            </w:pPr>
            <w:r w:rsidRPr="007B52C0">
              <w:rPr>
                <w:b/>
              </w:rPr>
              <w:t xml:space="preserve">М–І </w:t>
            </w:r>
          </w:p>
          <w:p w:rsidR="00F31815" w:rsidRPr="00056B6D" w:rsidRDefault="00F31815" w:rsidP="007B52C0">
            <w:pPr>
              <w:spacing w:line="256" w:lineRule="auto"/>
              <w:ind w:left="24"/>
              <w:jc w:val="center"/>
            </w:pPr>
            <w:r w:rsidRPr="007B52C0">
              <w:rPr>
                <w:b/>
              </w:rPr>
              <w:t>40б.</w:t>
            </w:r>
            <w:r w:rsidRPr="00056B6D">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after="27" w:line="256" w:lineRule="auto"/>
              <w:ind w:left="91"/>
              <w:jc w:val="center"/>
            </w:pPr>
            <w:r w:rsidRPr="007B52C0">
              <w:rPr>
                <w:b/>
              </w:rPr>
              <w:t xml:space="preserve"> </w:t>
            </w:r>
          </w:p>
          <w:p w:rsidR="00F31815" w:rsidRPr="00056B6D" w:rsidRDefault="00F31815" w:rsidP="007B52C0">
            <w:pPr>
              <w:spacing w:line="256" w:lineRule="auto"/>
              <w:ind w:left="20"/>
              <w:jc w:val="center"/>
            </w:pPr>
            <w:r w:rsidRPr="007B52C0">
              <w:rPr>
                <w:b/>
              </w:rPr>
              <w:t xml:space="preserve">ЗМ-1 </w:t>
            </w:r>
          </w:p>
          <w:p w:rsidR="00F31815" w:rsidRPr="00056B6D" w:rsidRDefault="00F31815" w:rsidP="007B52C0">
            <w:pPr>
              <w:spacing w:line="256" w:lineRule="auto"/>
              <w:ind w:left="108"/>
            </w:pPr>
            <w:r w:rsidRPr="00056B6D">
              <w:t xml:space="preserve"> </w:t>
            </w:r>
          </w:p>
        </w:tc>
        <w:tc>
          <w:tcPr>
            <w:tcW w:w="1560"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108"/>
            </w:pPr>
            <w:r w:rsidRPr="007B52C0">
              <w:rPr>
                <w:b/>
              </w:rPr>
              <w:t xml:space="preserve"> </w:t>
            </w:r>
          </w:p>
          <w:p w:rsidR="00F31815" w:rsidRPr="00056B6D" w:rsidRDefault="00F31815" w:rsidP="007B52C0">
            <w:pPr>
              <w:spacing w:after="27" w:line="256" w:lineRule="auto"/>
              <w:ind w:left="108"/>
            </w:pPr>
            <w:r w:rsidRPr="007B52C0">
              <w:rPr>
                <w:b/>
              </w:rPr>
              <w:t xml:space="preserve">         </w:t>
            </w:r>
          </w:p>
          <w:p w:rsidR="00F31815" w:rsidRPr="00056B6D" w:rsidRDefault="00F31815" w:rsidP="007B52C0">
            <w:pPr>
              <w:spacing w:line="256" w:lineRule="auto"/>
              <w:ind w:left="108"/>
            </w:pPr>
            <w:r w:rsidRPr="007B52C0">
              <w:rPr>
                <w:b/>
              </w:rPr>
              <w:t xml:space="preserve">ЗМ-2 </w:t>
            </w:r>
          </w:p>
          <w:p w:rsidR="00F31815" w:rsidRPr="00056B6D" w:rsidRDefault="00F31815" w:rsidP="007B52C0">
            <w:pPr>
              <w:spacing w:line="256" w:lineRule="auto"/>
              <w:ind w:left="108"/>
            </w:pPr>
            <w:r w:rsidRPr="007B52C0">
              <w:rPr>
                <w:b/>
              </w:rPr>
              <w:t xml:space="preserve"> </w:t>
            </w:r>
          </w:p>
          <w:p w:rsidR="00F31815" w:rsidRPr="00056B6D" w:rsidRDefault="00F31815" w:rsidP="007B52C0">
            <w:pPr>
              <w:spacing w:line="256" w:lineRule="auto"/>
              <w:ind w:left="108"/>
            </w:pPr>
            <w:r w:rsidRPr="00056B6D">
              <w:t xml:space="preserve"> </w:t>
            </w:r>
          </w:p>
        </w:tc>
        <w:tc>
          <w:tcPr>
            <w:tcW w:w="1416" w:type="dxa"/>
            <w:gridSpan w:val="2"/>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after="56" w:line="256" w:lineRule="auto"/>
              <w:ind w:left="108"/>
            </w:pPr>
            <w:r w:rsidRPr="007B52C0">
              <w:rPr>
                <w:b/>
              </w:rPr>
              <w:t xml:space="preserve"> </w:t>
            </w:r>
          </w:p>
          <w:p w:rsidR="00F31815" w:rsidRPr="007B52C0" w:rsidRDefault="00F31815" w:rsidP="007B52C0">
            <w:pPr>
              <w:spacing w:line="256" w:lineRule="auto"/>
              <w:ind w:left="22"/>
              <w:jc w:val="center"/>
              <w:rPr>
                <w:b/>
              </w:rPr>
            </w:pPr>
            <w:r w:rsidRPr="007B52C0">
              <w:rPr>
                <w:b/>
              </w:rPr>
              <w:t>ІНДЗ</w:t>
            </w:r>
          </w:p>
          <w:p w:rsidR="00F31815" w:rsidRPr="007B52C0" w:rsidRDefault="00F31815" w:rsidP="007B52C0">
            <w:pPr>
              <w:spacing w:line="256" w:lineRule="auto"/>
              <w:ind w:left="22"/>
              <w:jc w:val="center"/>
              <w:rPr>
                <w:b/>
              </w:rPr>
            </w:pPr>
          </w:p>
          <w:p w:rsidR="00F31815" w:rsidRPr="00056B6D" w:rsidRDefault="00F31815" w:rsidP="007B52C0">
            <w:pPr>
              <w:spacing w:line="256" w:lineRule="auto"/>
              <w:ind w:left="22"/>
              <w:jc w:val="center"/>
            </w:pPr>
            <w:r w:rsidRPr="007B52C0">
              <w:rPr>
                <w:b/>
              </w:rPr>
              <w:t>Тести</w:t>
            </w:r>
          </w:p>
          <w:p w:rsidR="00F31815" w:rsidRPr="00056B6D" w:rsidRDefault="00F31815" w:rsidP="007B52C0">
            <w:pPr>
              <w:spacing w:line="256" w:lineRule="auto"/>
              <w:ind w:left="108"/>
            </w:pPr>
            <w:r w:rsidRPr="00056B6D">
              <w:t xml:space="preserve"> </w:t>
            </w:r>
          </w:p>
        </w:tc>
        <w:tc>
          <w:tcPr>
            <w:tcW w:w="1418" w:type="dxa"/>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line="256" w:lineRule="auto"/>
              <w:ind w:left="20"/>
              <w:jc w:val="center"/>
            </w:pPr>
            <w:r w:rsidRPr="007B52C0">
              <w:rPr>
                <w:b/>
              </w:rPr>
              <w:t>Сума</w:t>
            </w:r>
            <w:r w:rsidRPr="00056B6D">
              <w:t xml:space="preserve"> </w:t>
            </w:r>
          </w:p>
        </w:tc>
      </w:tr>
      <w:tr w:rsidR="00F31815" w:rsidRPr="00056B6D">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AE739B"/>
        </w:tc>
        <w:tc>
          <w:tcPr>
            <w:tcW w:w="1560"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20"/>
              <w:jc w:val="center"/>
            </w:pPr>
            <w:r>
              <w:t>10</w:t>
            </w:r>
            <w:r w:rsidRPr="00056B6D">
              <w:t xml:space="preserve"> б </w:t>
            </w:r>
          </w:p>
        </w:tc>
        <w:tc>
          <w:tcPr>
            <w:tcW w:w="1560"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20"/>
              <w:jc w:val="center"/>
            </w:pPr>
            <w:r>
              <w:t>10</w:t>
            </w:r>
            <w:r w:rsidRPr="00056B6D">
              <w:t xml:space="preserve">б </w:t>
            </w:r>
          </w:p>
        </w:tc>
        <w:tc>
          <w:tcPr>
            <w:tcW w:w="1416" w:type="dxa"/>
            <w:gridSpan w:val="2"/>
            <w:vMerge w:val="restart"/>
            <w:tcBorders>
              <w:top w:val="single" w:sz="8" w:space="0" w:color="000000"/>
              <w:left w:val="single" w:sz="8" w:space="0" w:color="000000"/>
              <w:bottom w:val="single" w:sz="8" w:space="0" w:color="000000"/>
              <w:right w:val="single" w:sz="4" w:space="0" w:color="auto"/>
            </w:tcBorders>
            <w:vAlign w:val="center"/>
          </w:tcPr>
          <w:p w:rsidR="00F31815" w:rsidRPr="00056B6D" w:rsidRDefault="00F31815" w:rsidP="007B52C0">
            <w:pPr>
              <w:spacing w:line="256" w:lineRule="auto"/>
              <w:jc w:val="center"/>
            </w:pPr>
            <w:r>
              <w:t>20</w:t>
            </w:r>
            <w:r w:rsidRPr="00056B6D">
              <w:t xml:space="preserve"> б.</w:t>
            </w:r>
          </w:p>
          <w:p w:rsidR="00F31815" w:rsidRPr="00056B6D" w:rsidRDefault="00F31815" w:rsidP="007B52C0">
            <w:pPr>
              <w:spacing w:line="256" w:lineRule="auto"/>
              <w:ind w:left="228"/>
            </w:pPr>
            <w:r w:rsidRPr="00056B6D">
              <w:t xml:space="preserve">10–14 т. </w:t>
            </w:r>
          </w:p>
          <w:p w:rsidR="00F31815" w:rsidRPr="00056B6D" w:rsidRDefault="00F31815" w:rsidP="007B52C0">
            <w:pPr>
              <w:tabs>
                <w:tab w:val="center" w:pos="708"/>
              </w:tabs>
              <w:spacing w:line="256" w:lineRule="auto"/>
              <w:ind w:left="-21"/>
            </w:pPr>
            <w:r w:rsidRPr="00056B6D">
              <w:tab/>
              <w:t xml:space="preserve"> </w:t>
            </w:r>
          </w:p>
        </w:tc>
        <w:tc>
          <w:tcPr>
            <w:tcW w:w="1418" w:type="dxa"/>
            <w:vMerge w:val="restart"/>
            <w:tcBorders>
              <w:top w:val="single" w:sz="8" w:space="0" w:color="000000"/>
              <w:left w:val="single" w:sz="4" w:space="0" w:color="auto"/>
              <w:bottom w:val="single" w:sz="8" w:space="0" w:color="000000"/>
              <w:right w:val="single" w:sz="8" w:space="0" w:color="000000"/>
            </w:tcBorders>
            <w:vAlign w:val="center"/>
          </w:tcPr>
          <w:p w:rsidR="00F31815" w:rsidRPr="00056B6D" w:rsidRDefault="00F31815" w:rsidP="007B52C0">
            <w:pPr>
              <w:spacing w:line="256" w:lineRule="auto"/>
              <w:ind w:left="88"/>
              <w:jc w:val="center"/>
            </w:pPr>
            <w:r w:rsidRPr="00056B6D">
              <w:t xml:space="preserve">100 б.  </w:t>
            </w:r>
          </w:p>
          <w:p w:rsidR="00F31815" w:rsidRPr="00056B6D" w:rsidRDefault="00F31815" w:rsidP="007B52C0">
            <w:pPr>
              <w:spacing w:line="256" w:lineRule="auto"/>
              <w:ind w:left="88"/>
              <w:jc w:val="center"/>
            </w:pPr>
          </w:p>
        </w:tc>
      </w:tr>
      <w:tr w:rsidR="00F31815" w:rsidRPr="00056B6D">
        <w:trPr>
          <w:trHeight w:val="975"/>
        </w:trPr>
        <w:tc>
          <w:tcPr>
            <w:tcW w:w="0" w:type="auto"/>
            <w:vMerge/>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AE739B"/>
        </w:tc>
        <w:tc>
          <w:tcPr>
            <w:tcW w:w="1560"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line="256" w:lineRule="auto"/>
              <w:ind w:left="91"/>
              <w:jc w:val="center"/>
            </w:pPr>
            <w:r w:rsidRPr="00056B6D">
              <w:t xml:space="preserve"> </w:t>
            </w:r>
          </w:p>
          <w:p w:rsidR="00F31815" w:rsidRPr="00056B6D" w:rsidRDefault="00F31815" w:rsidP="007B52C0">
            <w:pPr>
              <w:spacing w:after="15" w:line="256" w:lineRule="auto"/>
              <w:ind w:left="91"/>
              <w:jc w:val="center"/>
            </w:pPr>
            <w:r>
              <w:t xml:space="preserve"> 1 пр.з. –   10</w:t>
            </w:r>
            <w:r w:rsidRPr="00056B6D">
              <w:t xml:space="preserve"> б. </w:t>
            </w:r>
          </w:p>
          <w:p w:rsidR="00F31815" w:rsidRPr="00056B6D" w:rsidRDefault="00F31815" w:rsidP="007B52C0">
            <w:pPr>
              <w:spacing w:line="256" w:lineRule="auto"/>
              <w:ind w:left="91"/>
              <w:jc w:val="center"/>
            </w:pPr>
            <w:r w:rsidRPr="00056B6D">
              <w:t xml:space="preserve"> </w:t>
            </w:r>
          </w:p>
        </w:tc>
        <w:tc>
          <w:tcPr>
            <w:tcW w:w="1560"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line="256" w:lineRule="auto"/>
              <w:ind w:left="91"/>
              <w:jc w:val="center"/>
            </w:pPr>
            <w:r w:rsidRPr="00056B6D">
              <w:t xml:space="preserve"> </w:t>
            </w:r>
          </w:p>
          <w:p w:rsidR="00F31815" w:rsidRPr="00056B6D" w:rsidRDefault="00F31815" w:rsidP="007B52C0">
            <w:pPr>
              <w:spacing w:after="13" w:line="256" w:lineRule="auto"/>
              <w:ind w:left="91"/>
              <w:jc w:val="center"/>
            </w:pPr>
            <w:r>
              <w:t xml:space="preserve"> 2 пр.з. –  10</w:t>
            </w:r>
            <w:r w:rsidRPr="00056B6D">
              <w:t xml:space="preserve"> б.  </w:t>
            </w:r>
          </w:p>
        </w:tc>
        <w:tc>
          <w:tcPr>
            <w:tcW w:w="0" w:type="auto"/>
            <w:gridSpan w:val="2"/>
            <w:vMerge/>
            <w:tcBorders>
              <w:top w:val="single" w:sz="8" w:space="0" w:color="000000"/>
              <w:left w:val="single" w:sz="8" w:space="0" w:color="000000"/>
              <w:bottom w:val="single" w:sz="4" w:space="0" w:color="auto"/>
              <w:right w:val="single" w:sz="4" w:space="0" w:color="auto"/>
            </w:tcBorders>
            <w:vAlign w:val="center"/>
          </w:tcPr>
          <w:p w:rsidR="00F31815" w:rsidRPr="00056B6D" w:rsidRDefault="00F31815" w:rsidP="00AE739B"/>
        </w:tc>
        <w:tc>
          <w:tcPr>
            <w:tcW w:w="0" w:type="auto"/>
            <w:vMerge/>
            <w:tcBorders>
              <w:top w:val="single" w:sz="8" w:space="0" w:color="000000"/>
              <w:left w:val="single" w:sz="4" w:space="0" w:color="auto"/>
              <w:bottom w:val="single" w:sz="4" w:space="0" w:color="auto"/>
              <w:right w:val="single" w:sz="8" w:space="0" w:color="000000"/>
            </w:tcBorders>
            <w:vAlign w:val="center"/>
          </w:tcPr>
          <w:p w:rsidR="00F31815" w:rsidRPr="00056B6D" w:rsidRDefault="00F31815" w:rsidP="00AE739B"/>
        </w:tc>
      </w:tr>
      <w:tr w:rsidR="00F31815" w:rsidRPr="00056B6D">
        <w:trPr>
          <w:trHeight w:val="1310"/>
        </w:trPr>
        <w:tc>
          <w:tcPr>
            <w:tcW w:w="1992"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389" w:right="105" w:hanging="228"/>
            </w:pPr>
            <w:r w:rsidRPr="007B52C0">
              <w:rPr>
                <w:b/>
              </w:rPr>
              <w:t>Підсумковий контроль  М−ІІ 60б.</w:t>
            </w:r>
            <w:r w:rsidRPr="00056B6D">
              <w:t xml:space="preserve"> </w:t>
            </w:r>
          </w:p>
        </w:tc>
        <w:tc>
          <w:tcPr>
            <w:tcW w:w="4530" w:type="dxa"/>
            <w:gridSpan w:val="3"/>
            <w:tcBorders>
              <w:top w:val="single" w:sz="8" w:space="0" w:color="000000"/>
              <w:left w:val="single" w:sz="8" w:space="0" w:color="000000"/>
              <w:bottom w:val="single" w:sz="8" w:space="0" w:color="000000"/>
              <w:right w:val="single" w:sz="4" w:space="0" w:color="auto"/>
            </w:tcBorders>
            <w:vAlign w:val="center"/>
          </w:tcPr>
          <w:p w:rsidR="00F31815" w:rsidRPr="00056B6D" w:rsidRDefault="00F31815" w:rsidP="007B52C0">
            <w:pPr>
              <w:spacing w:line="256" w:lineRule="auto"/>
              <w:ind w:left="20"/>
              <w:jc w:val="center"/>
            </w:pPr>
            <w:r w:rsidRPr="007B52C0">
              <w:rPr>
                <w:b/>
              </w:rPr>
              <w:t xml:space="preserve">комп’ютерне тестування </w:t>
            </w:r>
          </w:p>
        </w:tc>
        <w:tc>
          <w:tcPr>
            <w:tcW w:w="1424" w:type="dxa"/>
            <w:gridSpan w:val="2"/>
            <w:tcBorders>
              <w:top w:val="single" w:sz="8" w:space="0" w:color="000000"/>
              <w:left w:val="single" w:sz="4" w:space="0" w:color="auto"/>
              <w:bottom w:val="single" w:sz="8" w:space="0" w:color="000000"/>
              <w:right w:val="single" w:sz="8" w:space="0" w:color="000000"/>
            </w:tcBorders>
            <w:vAlign w:val="center"/>
          </w:tcPr>
          <w:p w:rsidR="00F31815" w:rsidRPr="00056B6D" w:rsidRDefault="00F31815" w:rsidP="00BC6FE4">
            <w:pPr>
              <w:spacing w:line="256" w:lineRule="auto"/>
              <w:jc w:val="center"/>
            </w:pPr>
          </w:p>
        </w:tc>
      </w:tr>
    </w:tbl>
    <w:p w:rsidR="00F31815" w:rsidRPr="007B52C0" w:rsidRDefault="00F31815" w:rsidP="007B52C0">
      <w:pPr>
        <w:widowControl w:val="0"/>
        <w:autoSpaceDE w:val="0"/>
        <w:autoSpaceDN w:val="0"/>
        <w:adjustRightInd w:val="0"/>
        <w:jc w:val="center"/>
        <w:rPr>
          <w:b/>
          <w:i/>
          <w:color w:val="000000"/>
          <w:u w:color="000000"/>
        </w:rPr>
      </w:pPr>
      <w:r w:rsidRPr="00620470">
        <w:rPr>
          <w:b/>
          <w:i/>
          <w:color w:val="000000"/>
          <w:u w:color="000000"/>
        </w:rPr>
        <w:t>Спеціальність: 014 Середня освіта(Історія)</w:t>
      </w:r>
      <w:r>
        <w:rPr>
          <w:b/>
          <w:i/>
          <w:color w:val="000000"/>
          <w:u w:color="000000"/>
        </w:rPr>
        <w:t>,</w:t>
      </w:r>
      <w:r w:rsidRPr="002D304A">
        <w:rPr>
          <w:b/>
          <w:i/>
        </w:rPr>
        <w:t xml:space="preserve"> </w:t>
      </w:r>
      <w:r>
        <w:rPr>
          <w:b/>
          <w:i/>
        </w:rPr>
        <w:t>(заочна форма)</w:t>
      </w:r>
    </w:p>
    <w:p w:rsidR="00F31815" w:rsidRPr="00056B6D" w:rsidRDefault="00F31815" w:rsidP="00056B6D">
      <w:pPr>
        <w:spacing w:line="256" w:lineRule="auto"/>
        <w:ind w:left="898"/>
        <w:jc w:val="center"/>
      </w:pPr>
      <w:r w:rsidRPr="00056B6D">
        <w:rPr>
          <w:b/>
        </w:rPr>
        <w:t xml:space="preserve"> </w:t>
      </w:r>
    </w:p>
    <w:tbl>
      <w:tblPr>
        <w:tblW w:w="7946" w:type="dxa"/>
        <w:tblInd w:w="2" w:type="dxa"/>
        <w:tblCellMar>
          <w:left w:w="0" w:type="dxa"/>
          <w:right w:w="21" w:type="dxa"/>
        </w:tblCellMar>
        <w:tblLook w:val="00A0"/>
      </w:tblPr>
      <w:tblGrid>
        <w:gridCol w:w="1992"/>
        <w:gridCol w:w="1560"/>
        <w:gridCol w:w="1560"/>
        <w:gridCol w:w="1410"/>
        <w:gridCol w:w="6"/>
        <w:gridCol w:w="1418"/>
      </w:tblGrid>
      <w:tr w:rsidR="00F31815" w:rsidRPr="00056B6D">
        <w:trPr>
          <w:trHeight w:val="1632"/>
        </w:trPr>
        <w:tc>
          <w:tcPr>
            <w:tcW w:w="1992" w:type="dxa"/>
            <w:vMerge w:val="restart"/>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line="304" w:lineRule="auto"/>
              <w:jc w:val="center"/>
            </w:pPr>
            <w:r w:rsidRPr="007B52C0">
              <w:rPr>
                <w:b/>
              </w:rPr>
              <w:t xml:space="preserve">Поточне оцінювання </w:t>
            </w:r>
          </w:p>
          <w:p w:rsidR="00F31815" w:rsidRPr="00056B6D" w:rsidRDefault="00F31815" w:rsidP="007B52C0">
            <w:pPr>
              <w:spacing w:after="76" w:line="256" w:lineRule="auto"/>
              <w:ind w:left="22"/>
              <w:jc w:val="center"/>
            </w:pPr>
            <w:r w:rsidRPr="007B52C0">
              <w:rPr>
                <w:b/>
              </w:rPr>
              <w:t xml:space="preserve">М–І </w:t>
            </w:r>
          </w:p>
          <w:p w:rsidR="00F31815" w:rsidRPr="00056B6D" w:rsidRDefault="00F31815" w:rsidP="007B52C0">
            <w:pPr>
              <w:spacing w:line="256" w:lineRule="auto"/>
              <w:ind w:left="24"/>
              <w:jc w:val="center"/>
            </w:pPr>
            <w:r w:rsidRPr="007B52C0">
              <w:rPr>
                <w:b/>
              </w:rPr>
              <w:t>40б.</w:t>
            </w:r>
            <w:r w:rsidRPr="00056B6D">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after="27" w:line="256" w:lineRule="auto"/>
              <w:ind w:left="91"/>
              <w:jc w:val="center"/>
            </w:pPr>
            <w:r w:rsidRPr="007B52C0">
              <w:rPr>
                <w:b/>
              </w:rPr>
              <w:t xml:space="preserve"> </w:t>
            </w:r>
          </w:p>
          <w:p w:rsidR="00F31815" w:rsidRPr="00056B6D" w:rsidRDefault="00F31815" w:rsidP="007B52C0">
            <w:pPr>
              <w:spacing w:line="256" w:lineRule="auto"/>
              <w:jc w:val="center"/>
            </w:pPr>
            <w:r w:rsidRPr="007B52C0">
              <w:rPr>
                <w:b/>
              </w:rPr>
              <w:t>ЗМ-1</w:t>
            </w:r>
          </w:p>
          <w:p w:rsidR="00F31815" w:rsidRPr="00056B6D" w:rsidRDefault="00F31815" w:rsidP="007B52C0">
            <w:pPr>
              <w:spacing w:line="256" w:lineRule="auto"/>
              <w:ind w:left="108"/>
            </w:pPr>
            <w:r w:rsidRPr="00056B6D">
              <w:t xml:space="preserve"> </w:t>
            </w:r>
          </w:p>
        </w:tc>
        <w:tc>
          <w:tcPr>
            <w:tcW w:w="1560"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108"/>
            </w:pPr>
            <w:r w:rsidRPr="007B52C0">
              <w:rPr>
                <w:b/>
              </w:rPr>
              <w:t xml:space="preserve"> </w:t>
            </w:r>
          </w:p>
          <w:p w:rsidR="00F31815" w:rsidRPr="00056B6D" w:rsidRDefault="00F31815" w:rsidP="007B52C0">
            <w:pPr>
              <w:spacing w:after="27" w:line="256" w:lineRule="auto"/>
              <w:ind w:left="108"/>
            </w:pPr>
            <w:r w:rsidRPr="007B52C0">
              <w:rPr>
                <w:b/>
              </w:rPr>
              <w:t xml:space="preserve">         </w:t>
            </w:r>
          </w:p>
          <w:p w:rsidR="00F31815" w:rsidRPr="00056B6D" w:rsidRDefault="00F31815" w:rsidP="007B52C0">
            <w:pPr>
              <w:spacing w:line="256" w:lineRule="auto"/>
              <w:ind w:left="108"/>
              <w:jc w:val="center"/>
            </w:pPr>
            <w:r w:rsidRPr="007B52C0">
              <w:rPr>
                <w:b/>
              </w:rPr>
              <w:t>ЗМ-2</w:t>
            </w:r>
          </w:p>
          <w:p w:rsidR="00F31815" w:rsidRPr="00056B6D" w:rsidRDefault="00F31815" w:rsidP="007B52C0">
            <w:pPr>
              <w:spacing w:line="256" w:lineRule="auto"/>
              <w:ind w:left="108"/>
            </w:pPr>
            <w:r w:rsidRPr="007B52C0">
              <w:rPr>
                <w:b/>
              </w:rPr>
              <w:t xml:space="preserve"> </w:t>
            </w:r>
          </w:p>
          <w:p w:rsidR="00F31815" w:rsidRPr="00056B6D" w:rsidRDefault="00F31815" w:rsidP="007B52C0">
            <w:pPr>
              <w:spacing w:line="256" w:lineRule="auto"/>
              <w:ind w:left="108"/>
            </w:pPr>
            <w:r w:rsidRPr="00056B6D">
              <w:t xml:space="preserve"> </w:t>
            </w:r>
          </w:p>
        </w:tc>
        <w:tc>
          <w:tcPr>
            <w:tcW w:w="1416" w:type="dxa"/>
            <w:gridSpan w:val="2"/>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after="56" w:line="256" w:lineRule="auto"/>
              <w:ind w:left="108"/>
            </w:pPr>
            <w:r w:rsidRPr="007B52C0">
              <w:rPr>
                <w:b/>
              </w:rPr>
              <w:t xml:space="preserve"> </w:t>
            </w:r>
          </w:p>
          <w:p w:rsidR="00F31815" w:rsidRPr="007B52C0" w:rsidRDefault="00F31815" w:rsidP="007B52C0">
            <w:pPr>
              <w:spacing w:line="256" w:lineRule="auto"/>
              <w:ind w:left="22"/>
              <w:jc w:val="center"/>
              <w:rPr>
                <w:b/>
              </w:rPr>
            </w:pPr>
            <w:r w:rsidRPr="007B52C0">
              <w:rPr>
                <w:b/>
              </w:rPr>
              <w:t>ІНДЗ</w:t>
            </w:r>
          </w:p>
          <w:p w:rsidR="00F31815" w:rsidRPr="007B52C0" w:rsidRDefault="00F31815" w:rsidP="007B52C0">
            <w:pPr>
              <w:spacing w:line="256" w:lineRule="auto"/>
              <w:ind w:left="22"/>
              <w:jc w:val="center"/>
              <w:rPr>
                <w:b/>
              </w:rPr>
            </w:pPr>
          </w:p>
          <w:p w:rsidR="00F31815" w:rsidRPr="00056B6D" w:rsidRDefault="00F31815" w:rsidP="007B52C0">
            <w:pPr>
              <w:spacing w:line="256" w:lineRule="auto"/>
              <w:ind w:left="22"/>
              <w:jc w:val="center"/>
            </w:pPr>
            <w:r w:rsidRPr="007B52C0">
              <w:rPr>
                <w:b/>
              </w:rPr>
              <w:t>Тести</w:t>
            </w:r>
          </w:p>
          <w:p w:rsidR="00F31815" w:rsidRPr="00056B6D" w:rsidRDefault="00F31815" w:rsidP="007B52C0">
            <w:pPr>
              <w:spacing w:line="256" w:lineRule="auto"/>
              <w:ind w:left="108"/>
            </w:pPr>
            <w:r w:rsidRPr="00056B6D">
              <w:t xml:space="preserve"> </w:t>
            </w:r>
          </w:p>
        </w:tc>
        <w:tc>
          <w:tcPr>
            <w:tcW w:w="1418" w:type="dxa"/>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7B52C0">
            <w:pPr>
              <w:spacing w:line="256" w:lineRule="auto"/>
              <w:ind w:left="20"/>
              <w:jc w:val="center"/>
            </w:pPr>
            <w:r w:rsidRPr="007B52C0">
              <w:rPr>
                <w:b/>
              </w:rPr>
              <w:t>Сума</w:t>
            </w:r>
            <w:r w:rsidRPr="00056B6D">
              <w:t xml:space="preserve"> </w:t>
            </w:r>
          </w:p>
        </w:tc>
      </w:tr>
      <w:tr w:rsidR="00F31815" w:rsidRPr="00056B6D">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tcPr>
          <w:p w:rsidR="00F31815" w:rsidRPr="00056B6D" w:rsidRDefault="00F31815" w:rsidP="00056B6D"/>
        </w:tc>
        <w:tc>
          <w:tcPr>
            <w:tcW w:w="1560"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20"/>
              <w:jc w:val="center"/>
            </w:pPr>
            <w:r w:rsidRPr="00056B6D">
              <w:t xml:space="preserve">5 б </w:t>
            </w:r>
          </w:p>
        </w:tc>
        <w:tc>
          <w:tcPr>
            <w:tcW w:w="1560" w:type="dxa"/>
            <w:tcBorders>
              <w:top w:val="single" w:sz="8" w:space="0" w:color="000000"/>
              <w:left w:val="single" w:sz="8" w:space="0" w:color="000000"/>
              <w:bottom w:val="single" w:sz="8" w:space="0" w:color="000000"/>
              <w:right w:val="single" w:sz="8" w:space="0" w:color="000000"/>
            </w:tcBorders>
          </w:tcPr>
          <w:p w:rsidR="00F31815" w:rsidRPr="00056B6D" w:rsidRDefault="00F31815" w:rsidP="007B52C0">
            <w:pPr>
              <w:spacing w:line="256" w:lineRule="auto"/>
              <w:ind w:left="20"/>
              <w:jc w:val="center"/>
            </w:pPr>
            <w:r w:rsidRPr="00056B6D">
              <w:t xml:space="preserve">10 б </w:t>
            </w:r>
          </w:p>
        </w:tc>
        <w:tc>
          <w:tcPr>
            <w:tcW w:w="1416" w:type="dxa"/>
            <w:gridSpan w:val="2"/>
            <w:vMerge w:val="restart"/>
            <w:tcBorders>
              <w:top w:val="single" w:sz="8" w:space="0" w:color="000000"/>
              <w:left w:val="single" w:sz="8" w:space="0" w:color="000000"/>
              <w:bottom w:val="single" w:sz="8" w:space="0" w:color="000000"/>
              <w:right w:val="single" w:sz="4" w:space="0" w:color="auto"/>
            </w:tcBorders>
            <w:vAlign w:val="center"/>
          </w:tcPr>
          <w:p w:rsidR="00F31815" w:rsidRPr="00056B6D" w:rsidRDefault="00F31815" w:rsidP="007B52C0">
            <w:pPr>
              <w:spacing w:line="256" w:lineRule="auto"/>
              <w:ind w:left="21"/>
              <w:jc w:val="center"/>
            </w:pPr>
            <w:r w:rsidRPr="00056B6D">
              <w:t xml:space="preserve"> </w:t>
            </w:r>
            <w:r w:rsidRPr="007B52C0">
              <w:rPr>
                <w:lang w:val="en-US"/>
              </w:rPr>
              <w:t>2</w:t>
            </w:r>
            <w:r w:rsidRPr="00056B6D">
              <w:t xml:space="preserve">5 б. </w:t>
            </w:r>
          </w:p>
          <w:p w:rsidR="00F31815" w:rsidRPr="00056B6D" w:rsidRDefault="00F31815" w:rsidP="007B52C0">
            <w:pPr>
              <w:spacing w:line="256" w:lineRule="auto"/>
              <w:ind w:left="228"/>
            </w:pPr>
            <w:r w:rsidRPr="00056B6D">
              <w:t xml:space="preserve">10–14 т. </w:t>
            </w:r>
          </w:p>
          <w:p w:rsidR="00F31815" w:rsidRPr="00056B6D" w:rsidRDefault="00F31815" w:rsidP="007B52C0">
            <w:pPr>
              <w:tabs>
                <w:tab w:val="center" w:pos="708"/>
              </w:tabs>
              <w:spacing w:line="256" w:lineRule="auto"/>
              <w:ind w:left="-21"/>
            </w:pPr>
            <w:r w:rsidRPr="00056B6D">
              <w:tab/>
              <w:t xml:space="preserve"> </w:t>
            </w:r>
          </w:p>
        </w:tc>
        <w:tc>
          <w:tcPr>
            <w:tcW w:w="1418" w:type="dxa"/>
            <w:vMerge w:val="restart"/>
            <w:tcBorders>
              <w:top w:val="single" w:sz="8" w:space="0" w:color="000000"/>
              <w:left w:val="single" w:sz="4" w:space="0" w:color="auto"/>
              <w:bottom w:val="single" w:sz="8" w:space="0" w:color="000000"/>
              <w:right w:val="single" w:sz="8" w:space="0" w:color="000000"/>
            </w:tcBorders>
            <w:vAlign w:val="center"/>
          </w:tcPr>
          <w:p w:rsidR="00F31815" w:rsidRPr="00056B6D" w:rsidRDefault="00F31815" w:rsidP="007B52C0">
            <w:pPr>
              <w:spacing w:line="256" w:lineRule="auto"/>
              <w:ind w:left="88"/>
              <w:jc w:val="center"/>
            </w:pPr>
            <w:r w:rsidRPr="00056B6D">
              <w:t xml:space="preserve">100 б.  </w:t>
            </w:r>
          </w:p>
          <w:p w:rsidR="00F31815" w:rsidRPr="00056B6D" w:rsidRDefault="00F31815" w:rsidP="007B52C0">
            <w:pPr>
              <w:spacing w:line="256" w:lineRule="auto"/>
              <w:ind w:left="88"/>
              <w:jc w:val="center"/>
            </w:pPr>
          </w:p>
        </w:tc>
      </w:tr>
      <w:tr w:rsidR="00F31815" w:rsidRPr="00056B6D">
        <w:trPr>
          <w:trHeight w:val="1155"/>
        </w:trPr>
        <w:tc>
          <w:tcPr>
            <w:tcW w:w="0" w:type="auto"/>
            <w:vMerge/>
            <w:tcBorders>
              <w:top w:val="single" w:sz="8" w:space="0" w:color="000000"/>
              <w:left w:val="single" w:sz="8" w:space="0" w:color="000000"/>
              <w:bottom w:val="single" w:sz="4" w:space="0" w:color="auto"/>
              <w:right w:val="single" w:sz="8" w:space="0" w:color="000000"/>
            </w:tcBorders>
            <w:vAlign w:val="center"/>
          </w:tcPr>
          <w:p w:rsidR="00F31815" w:rsidRPr="00056B6D" w:rsidRDefault="00F31815" w:rsidP="00056B6D"/>
        </w:tc>
        <w:tc>
          <w:tcPr>
            <w:tcW w:w="1560"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line="256" w:lineRule="auto"/>
              <w:ind w:left="91"/>
              <w:jc w:val="center"/>
            </w:pPr>
            <w:r w:rsidRPr="00056B6D">
              <w:t xml:space="preserve"> </w:t>
            </w:r>
          </w:p>
          <w:p w:rsidR="00F31815" w:rsidRPr="00056B6D" w:rsidRDefault="00F31815" w:rsidP="007B52C0">
            <w:pPr>
              <w:spacing w:after="15" w:line="256" w:lineRule="auto"/>
              <w:ind w:left="91"/>
              <w:jc w:val="center"/>
            </w:pPr>
            <w:r w:rsidRPr="00056B6D">
              <w:t xml:space="preserve"> </w:t>
            </w:r>
          </w:p>
          <w:p w:rsidR="00F31815" w:rsidRPr="00056B6D" w:rsidRDefault="00F31815" w:rsidP="007B52C0">
            <w:pPr>
              <w:spacing w:line="304" w:lineRule="auto"/>
              <w:ind w:left="227"/>
              <w:jc w:val="center"/>
            </w:pPr>
            <w:r w:rsidRPr="00056B6D">
              <w:t xml:space="preserve">1 пр.з. –   5 б. </w:t>
            </w:r>
          </w:p>
        </w:tc>
        <w:tc>
          <w:tcPr>
            <w:tcW w:w="1560"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line="256" w:lineRule="auto"/>
              <w:ind w:left="91"/>
              <w:jc w:val="center"/>
            </w:pPr>
            <w:r w:rsidRPr="00056B6D">
              <w:t xml:space="preserve"> </w:t>
            </w:r>
          </w:p>
          <w:p w:rsidR="00F31815" w:rsidRPr="00056B6D" w:rsidRDefault="00F31815" w:rsidP="007B52C0">
            <w:pPr>
              <w:spacing w:after="13" w:line="256" w:lineRule="auto"/>
              <w:ind w:left="91"/>
              <w:jc w:val="center"/>
            </w:pPr>
            <w:r w:rsidRPr="00056B6D">
              <w:t xml:space="preserve"> </w:t>
            </w:r>
          </w:p>
          <w:p w:rsidR="00F31815" w:rsidRPr="00056B6D" w:rsidRDefault="00F31815" w:rsidP="007B52C0">
            <w:pPr>
              <w:spacing w:line="256" w:lineRule="auto"/>
              <w:ind w:left="227"/>
              <w:jc w:val="center"/>
            </w:pPr>
            <w:r w:rsidRPr="00056B6D">
              <w:t xml:space="preserve">2 пр.з. –    5 б.  </w:t>
            </w:r>
          </w:p>
        </w:tc>
        <w:tc>
          <w:tcPr>
            <w:tcW w:w="0" w:type="auto"/>
            <w:gridSpan w:val="2"/>
            <w:vMerge/>
            <w:tcBorders>
              <w:top w:val="single" w:sz="8" w:space="0" w:color="000000"/>
              <w:left w:val="single" w:sz="8" w:space="0" w:color="000000"/>
              <w:bottom w:val="single" w:sz="4" w:space="0" w:color="auto"/>
              <w:right w:val="single" w:sz="4" w:space="0" w:color="auto"/>
            </w:tcBorders>
            <w:vAlign w:val="center"/>
          </w:tcPr>
          <w:p w:rsidR="00F31815" w:rsidRPr="00056B6D" w:rsidRDefault="00F31815" w:rsidP="00056B6D"/>
        </w:tc>
        <w:tc>
          <w:tcPr>
            <w:tcW w:w="0" w:type="auto"/>
            <w:vMerge/>
            <w:tcBorders>
              <w:top w:val="single" w:sz="8" w:space="0" w:color="000000"/>
              <w:left w:val="single" w:sz="4" w:space="0" w:color="auto"/>
              <w:bottom w:val="single" w:sz="4" w:space="0" w:color="auto"/>
              <w:right w:val="single" w:sz="8" w:space="0" w:color="000000"/>
            </w:tcBorders>
            <w:vAlign w:val="center"/>
          </w:tcPr>
          <w:p w:rsidR="00F31815" w:rsidRPr="00056B6D" w:rsidRDefault="00F31815" w:rsidP="00056B6D"/>
        </w:tc>
      </w:tr>
      <w:tr w:rsidR="00F31815" w:rsidRPr="00056B6D">
        <w:trPr>
          <w:trHeight w:val="765"/>
        </w:trPr>
        <w:tc>
          <w:tcPr>
            <w:tcW w:w="1992" w:type="dxa"/>
            <w:tcBorders>
              <w:top w:val="single" w:sz="8" w:space="0" w:color="000000"/>
              <w:left w:val="single" w:sz="8" w:space="0" w:color="000000"/>
              <w:bottom w:val="single" w:sz="4" w:space="0" w:color="auto"/>
              <w:right w:val="single" w:sz="8" w:space="0" w:color="000000"/>
            </w:tcBorders>
          </w:tcPr>
          <w:p w:rsidR="00F31815" w:rsidRPr="00056B6D" w:rsidRDefault="00F31815" w:rsidP="007B52C0">
            <w:pPr>
              <w:spacing w:line="256" w:lineRule="auto"/>
              <w:ind w:left="389" w:right="105" w:hanging="228"/>
            </w:pPr>
            <w:r w:rsidRPr="007B52C0">
              <w:rPr>
                <w:b/>
              </w:rPr>
              <w:t>Підсумковий контроль  М−ІІ 60б.</w:t>
            </w:r>
            <w:r w:rsidRPr="00056B6D">
              <w:t xml:space="preserve"> </w:t>
            </w:r>
          </w:p>
        </w:tc>
        <w:tc>
          <w:tcPr>
            <w:tcW w:w="4530" w:type="dxa"/>
            <w:gridSpan w:val="3"/>
            <w:tcBorders>
              <w:top w:val="single" w:sz="8" w:space="0" w:color="000000"/>
              <w:left w:val="single" w:sz="8" w:space="0" w:color="000000"/>
              <w:bottom w:val="single" w:sz="4" w:space="0" w:color="auto"/>
              <w:right w:val="single" w:sz="4" w:space="0" w:color="auto"/>
            </w:tcBorders>
            <w:vAlign w:val="center"/>
          </w:tcPr>
          <w:p w:rsidR="00F31815" w:rsidRPr="00056B6D" w:rsidRDefault="00F31815" w:rsidP="007B52C0">
            <w:pPr>
              <w:spacing w:line="256" w:lineRule="auto"/>
              <w:ind w:left="20"/>
              <w:jc w:val="center"/>
            </w:pPr>
            <w:r w:rsidRPr="007B52C0">
              <w:rPr>
                <w:b/>
              </w:rPr>
              <w:t xml:space="preserve">комп’ютерне тестування </w:t>
            </w:r>
          </w:p>
        </w:tc>
        <w:tc>
          <w:tcPr>
            <w:tcW w:w="1424" w:type="dxa"/>
            <w:gridSpan w:val="2"/>
            <w:tcBorders>
              <w:top w:val="single" w:sz="8" w:space="0" w:color="000000"/>
              <w:left w:val="single" w:sz="4" w:space="0" w:color="auto"/>
              <w:bottom w:val="single" w:sz="4" w:space="0" w:color="auto"/>
              <w:right w:val="single" w:sz="8" w:space="0" w:color="000000"/>
            </w:tcBorders>
            <w:vAlign w:val="center"/>
          </w:tcPr>
          <w:p w:rsidR="00F31815" w:rsidRPr="00056B6D" w:rsidRDefault="00F31815" w:rsidP="00BC6FE4">
            <w:pPr>
              <w:spacing w:line="256" w:lineRule="auto"/>
              <w:jc w:val="center"/>
            </w:pPr>
          </w:p>
        </w:tc>
      </w:tr>
    </w:tbl>
    <w:p w:rsidR="00F31815" w:rsidRPr="007B52C0" w:rsidRDefault="00F31815" w:rsidP="007B52C0">
      <w:pPr>
        <w:spacing w:line="256" w:lineRule="auto"/>
      </w:pPr>
    </w:p>
    <w:p w:rsidR="00F31815" w:rsidRDefault="00F31815" w:rsidP="00F15021">
      <w:pPr>
        <w:ind w:left="360"/>
        <w:jc w:val="center"/>
        <w:rPr>
          <w:b/>
          <w:sz w:val="28"/>
          <w:szCs w:val="28"/>
        </w:rPr>
      </w:pPr>
    </w:p>
    <w:p w:rsidR="00F31815" w:rsidRPr="00AE739B" w:rsidRDefault="00F31815" w:rsidP="006633D6">
      <w:pPr>
        <w:pStyle w:val="BodyText"/>
        <w:shd w:val="clear" w:color="auto" w:fill="auto"/>
        <w:spacing w:line="240" w:lineRule="auto"/>
        <w:ind w:left="198"/>
        <w:jc w:val="center"/>
        <w:rPr>
          <w:color w:val="000000"/>
          <w:sz w:val="24"/>
          <w:szCs w:val="24"/>
          <w:shd w:val="clear" w:color="auto" w:fill="FFFFFF"/>
        </w:rPr>
      </w:pPr>
      <w:r w:rsidRPr="00AE739B">
        <w:rPr>
          <w:rStyle w:val="1"/>
          <w:b/>
          <w:color w:val="000000"/>
          <w:sz w:val="24"/>
          <w:szCs w:val="24"/>
        </w:rPr>
        <w:t>VІІ. Рекомендовані джерела</w:t>
      </w:r>
    </w:p>
    <w:p w:rsidR="00F31815" w:rsidRDefault="00F31815" w:rsidP="00C64807">
      <w:pPr>
        <w:spacing w:after="105" w:line="276" w:lineRule="auto"/>
        <w:ind w:firstLine="709"/>
        <w:rPr>
          <w:color w:val="000000"/>
          <w:lang w:eastAsia="uk-UA"/>
        </w:rPr>
      </w:pPr>
      <w:r w:rsidRPr="00AE739B">
        <w:rPr>
          <w:b/>
          <w:color w:val="000000"/>
          <w:lang w:eastAsia="uk-UA"/>
        </w:rPr>
        <w:t>Методичне забезпечення</w:t>
      </w:r>
    </w:p>
    <w:p w:rsidR="00F31815" w:rsidRPr="00AE739B" w:rsidRDefault="00F31815" w:rsidP="00AE739B">
      <w:pPr>
        <w:numPr>
          <w:ilvl w:val="0"/>
          <w:numId w:val="42"/>
        </w:numPr>
        <w:spacing w:after="5" w:line="276" w:lineRule="auto"/>
        <w:ind w:right="158"/>
        <w:jc w:val="both"/>
        <w:rPr>
          <w:color w:val="000000"/>
          <w:lang w:eastAsia="uk-UA"/>
        </w:rPr>
      </w:pPr>
      <w:r w:rsidRPr="00AE739B">
        <w:rPr>
          <w:color w:val="000000"/>
          <w:lang w:eastAsia="uk-UA"/>
        </w:rPr>
        <w:t xml:space="preserve"> Основи правознавства : навч. посіб. для студ. вищих навч.         закл. / уклад. : Булавіна С. Є., Колодяжна В. В., Крисюк Ю. П., та ін.; за заг. ред. д.ю.проф. М. М. Яцишина. – Луцьк : Східноєвропейський  нац. ун-т ім. Лесі Українки, 2017. – 203 с.</w:t>
      </w:r>
      <w:r w:rsidRPr="00AE739B">
        <w:rPr>
          <w:b/>
          <w:color w:val="000000"/>
          <w:lang w:eastAsia="uk-UA"/>
        </w:rPr>
        <w:t xml:space="preserve"> </w:t>
      </w:r>
    </w:p>
    <w:p w:rsidR="00F31815" w:rsidRPr="00AE739B" w:rsidRDefault="00F31815" w:rsidP="00AE739B">
      <w:pPr>
        <w:numPr>
          <w:ilvl w:val="0"/>
          <w:numId w:val="42"/>
        </w:numPr>
        <w:spacing w:after="61" w:line="276" w:lineRule="auto"/>
        <w:ind w:right="158"/>
        <w:jc w:val="both"/>
        <w:rPr>
          <w:color w:val="000000"/>
          <w:lang w:eastAsia="uk-UA"/>
        </w:rPr>
      </w:pPr>
      <w:r w:rsidRPr="00AE739B">
        <w:rPr>
          <w:color w:val="000000"/>
          <w:lang w:eastAsia="uk-UA"/>
        </w:rPr>
        <w:t xml:space="preserve">Булавіна С. Є.  Основи права : роб. зошит для інд. та самост. роботи студ. неюрид. спец. З курсу «Основи права» / уклад. :             С. </w:t>
      </w:r>
      <w:r w:rsidRPr="00AE739B">
        <w:rPr>
          <w:color w:val="000000"/>
          <w:lang w:eastAsia="uk-UA"/>
        </w:rPr>
        <w:tab/>
        <w:t xml:space="preserve">Є. </w:t>
      </w:r>
      <w:r w:rsidRPr="00AE739B">
        <w:rPr>
          <w:color w:val="000000"/>
          <w:lang w:eastAsia="uk-UA"/>
        </w:rPr>
        <w:tab/>
        <w:t xml:space="preserve">Булавіна, </w:t>
      </w:r>
      <w:r w:rsidRPr="00AE739B">
        <w:rPr>
          <w:color w:val="000000"/>
          <w:lang w:eastAsia="uk-UA"/>
        </w:rPr>
        <w:tab/>
        <w:t xml:space="preserve">В. В. Колодяжна, </w:t>
      </w:r>
      <w:r w:rsidRPr="00AE739B">
        <w:rPr>
          <w:color w:val="000000"/>
          <w:lang w:eastAsia="uk-UA"/>
        </w:rPr>
        <w:tab/>
        <w:t xml:space="preserve">та </w:t>
      </w:r>
      <w:r w:rsidRPr="00AE739B">
        <w:rPr>
          <w:color w:val="000000"/>
          <w:lang w:eastAsia="uk-UA"/>
        </w:rPr>
        <w:tab/>
        <w:t xml:space="preserve">ін., </w:t>
      </w:r>
      <w:r w:rsidRPr="00AE739B">
        <w:rPr>
          <w:color w:val="000000"/>
          <w:lang w:eastAsia="uk-UA"/>
        </w:rPr>
        <w:tab/>
        <w:t xml:space="preserve">– </w:t>
      </w:r>
      <w:r w:rsidRPr="00AE739B">
        <w:rPr>
          <w:color w:val="000000"/>
          <w:lang w:eastAsia="uk-UA"/>
        </w:rPr>
        <w:tab/>
        <w:t xml:space="preserve">Луцьк </w:t>
      </w:r>
      <w:r w:rsidRPr="00AE739B">
        <w:rPr>
          <w:color w:val="000000"/>
          <w:lang w:eastAsia="uk-UA"/>
        </w:rPr>
        <w:tab/>
        <w:t xml:space="preserve">: Східноєвропейський  нац. ун-т ім. Лесі Українки, 2019. – 76 с. </w:t>
      </w:r>
    </w:p>
    <w:p w:rsidR="00F31815" w:rsidRPr="00AE739B" w:rsidRDefault="00F31815" w:rsidP="00AE739B">
      <w:pPr>
        <w:numPr>
          <w:ilvl w:val="0"/>
          <w:numId w:val="42"/>
        </w:numPr>
        <w:spacing w:after="5" w:line="276" w:lineRule="auto"/>
        <w:ind w:right="158"/>
        <w:jc w:val="both"/>
        <w:rPr>
          <w:color w:val="000000"/>
          <w:lang w:eastAsia="uk-UA"/>
        </w:rPr>
      </w:pPr>
      <w:r w:rsidRPr="00AE739B">
        <w:rPr>
          <w:color w:val="000000"/>
          <w:lang w:eastAsia="uk-UA"/>
        </w:rPr>
        <w:t xml:space="preserve">Булавіна С. Є. Основи права. Робоча навчальна программа дисципліни «Основи права» : для студ. денної форми навч.                ФІФ / Булавіна Світлана Євгенівна. – Луцьк : Східноєвропейський       нац. ун-т ім. Лесі Українки, 2017. – 35 с. </w:t>
      </w:r>
    </w:p>
    <w:p w:rsidR="00F31815" w:rsidRPr="00C64807" w:rsidRDefault="00F31815" w:rsidP="00C64807">
      <w:pPr>
        <w:numPr>
          <w:ilvl w:val="0"/>
          <w:numId w:val="42"/>
        </w:numPr>
        <w:spacing w:after="53" w:line="276" w:lineRule="auto"/>
        <w:ind w:right="158"/>
        <w:jc w:val="both"/>
        <w:rPr>
          <w:color w:val="000000"/>
          <w:lang w:eastAsia="uk-UA"/>
        </w:rPr>
      </w:pPr>
      <w:r w:rsidRPr="00AE739B">
        <w:rPr>
          <w:color w:val="000000"/>
          <w:lang w:eastAsia="uk-UA"/>
        </w:rPr>
        <w:t>Булавіна С. Є</w:t>
      </w:r>
      <w:r w:rsidRPr="00AE739B">
        <w:rPr>
          <w:b/>
          <w:color w:val="000000"/>
          <w:lang w:eastAsia="uk-UA"/>
        </w:rPr>
        <w:t xml:space="preserve">. </w:t>
      </w:r>
      <w:r w:rsidRPr="00AE739B">
        <w:rPr>
          <w:color w:val="000000"/>
          <w:lang w:eastAsia="uk-UA"/>
        </w:rPr>
        <w:t>Основи права (навально–методичні рекомендації) з нормативної навчальної дисципліни для  підготовки бакалавра спеціальності: 251 – Державна безпека, 014 – Середня освіта, 014.03– Середня освіта (Історія) : Світлана Євгенівна Булавіна – Луцьк : Вежа-Друк, 2020. – 43 с.</w:t>
      </w:r>
      <w:r w:rsidRPr="00AE739B">
        <w:rPr>
          <w:b/>
          <w:color w:val="000000"/>
          <w:lang w:eastAsia="uk-UA"/>
        </w:rPr>
        <w:t xml:space="preserve"> </w:t>
      </w:r>
    </w:p>
    <w:p w:rsidR="00F31815" w:rsidRPr="00AE739B" w:rsidRDefault="00F31815" w:rsidP="00C64807">
      <w:pPr>
        <w:spacing w:after="5" w:line="276" w:lineRule="auto"/>
        <w:ind w:left="709"/>
        <w:rPr>
          <w:color w:val="000000"/>
          <w:lang w:eastAsia="uk-UA"/>
        </w:rPr>
      </w:pPr>
      <w:r w:rsidRPr="00AE739B">
        <w:rPr>
          <w:b/>
          <w:color w:val="000000"/>
          <w:lang w:eastAsia="uk-UA"/>
        </w:rPr>
        <w:t>Література</w:t>
      </w:r>
    </w:p>
    <w:p w:rsidR="00F31815" w:rsidRPr="00AE739B" w:rsidRDefault="00F31815" w:rsidP="00AE739B">
      <w:pPr>
        <w:numPr>
          <w:ilvl w:val="0"/>
          <w:numId w:val="41"/>
        </w:numPr>
        <w:spacing w:after="76" w:line="276" w:lineRule="auto"/>
        <w:ind w:right="158"/>
        <w:jc w:val="both"/>
        <w:rPr>
          <w:color w:val="000000"/>
          <w:lang w:eastAsia="uk-UA"/>
        </w:rPr>
      </w:pPr>
      <w:r w:rsidRPr="00AE739B">
        <w:rPr>
          <w:color w:val="000000"/>
          <w:lang w:eastAsia="uk-UA"/>
        </w:rPr>
        <w:t xml:space="preserve">Основи </w:t>
      </w:r>
      <w:r w:rsidRPr="00AE739B">
        <w:rPr>
          <w:color w:val="000000"/>
          <w:lang w:eastAsia="uk-UA"/>
        </w:rPr>
        <w:tab/>
        <w:t xml:space="preserve">правознавства </w:t>
      </w:r>
      <w:r w:rsidRPr="00AE739B">
        <w:rPr>
          <w:color w:val="000000"/>
          <w:lang w:eastAsia="uk-UA"/>
        </w:rPr>
        <w:tab/>
        <w:t xml:space="preserve">: </w:t>
      </w:r>
      <w:r w:rsidRPr="00AE739B">
        <w:rPr>
          <w:color w:val="000000"/>
          <w:lang w:eastAsia="uk-UA"/>
        </w:rPr>
        <w:tab/>
        <w:t xml:space="preserve">навч. </w:t>
      </w:r>
      <w:r w:rsidRPr="00AE739B">
        <w:rPr>
          <w:color w:val="000000"/>
          <w:lang w:eastAsia="uk-UA"/>
        </w:rPr>
        <w:tab/>
        <w:t xml:space="preserve">посіб. </w:t>
      </w:r>
      <w:r w:rsidRPr="00AE739B">
        <w:rPr>
          <w:color w:val="000000"/>
          <w:lang w:eastAsia="uk-UA"/>
        </w:rPr>
        <w:tab/>
        <w:t xml:space="preserve">/ </w:t>
      </w:r>
      <w:r w:rsidRPr="00AE739B">
        <w:rPr>
          <w:color w:val="000000"/>
          <w:lang w:eastAsia="uk-UA"/>
        </w:rPr>
        <w:tab/>
        <w:t xml:space="preserve">Ю. </w:t>
      </w:r>
      <w:r w:rsidRPr="00AE739B">
        <w:rPr>
          <w:color w:val="000000"/>
          <w:lang w:eastAsia="uk-UA"/>
        </w:rPr>
        <w:tab/>
        <w:t xml:space="preserve">І. </w:t>
      </w:r>
      <w:r w:rsidRPr="00AE739B">
        <w:rPr>
          <w:color w:val="000000"/>
          <w:lang w:eastAsia="uk-UA"/>
        </w:rPr>
        <w:tab/>
        <w:t xml:space="preserve">Крегул,               </w:t>
      </w:r>
    </w:p>
    <w:p w:rsidR="00F31815" w:rsidRPr="00AE739B" w:rsidRDefault="00F31815" w:rsidP="00AE739B">
      <w:pPr>
        <w:numPr>
          <w:ilvl w:val="0"/>
          <w:numId w:val="41"/>
        </w:numPr>
        <w:spacing w:after="5" w:line="276" w:lineRule="auto"/>
        <w:ind w:right="158"/>
        <w:jc w:val="both"/>
        <w:rPr>
          <w:color w:val="000000"/>
          <w:lang w:eastAsia="uk-UA"/>
        </w:rPr>
      </w:pPr>
      <w:r w:rsidRPr="00AE739B">
        <w:rPr>
          <w:color w:val="000000"/>
          <w:lang w:eastAsia="uk-UA"/>
        </w:rPr>
        <w:t xml:space="preserve">Л. М. Шестопалова, В. В. Ладиченко [та ін.] ; за ред.               Ю. І. Крегула. – Вид. 2-ге, перероб. та допов. – Київ : Київ. нац. торг.-екон. ун-т,   2018. – 528 с. </w:t>
      </w:r>
    </w:p>
    <w:p w:rsidR="00F31815" w:rsidRPr="00AE739B" w:rsidRDefault="00F31815" w:rsidP="00AE739B">
      <w:pPr>
        <w:numPr>
          <w:ilvl w:val="0"/>
          <w:numId w:val="41"/>
        </w:numPr>
        <w:spacing w:after="82" w:line="276" w:lineRule="auto"/>
        <w:ind w:right="158"/>
        <w:jc w:val="both"/>
        <w:rPr>
          <w:color w:val="000000"/>
          <w:lang w:eastAsia="uk-UA"/>
        </w:rPr>
      </w:pPr>
      <w:r w:rsidRPr="00AE739B">
        <w:rPr>
          <w:color w:val="000000"/>
          <w:lang w:eastAsia="uk-UA"/>
        </w:rPr>
        <w:t xml:space="preserve">Правознавство : підручник / Дзера О. В. – К. : Юрінком Iнтер. 2019. – 632 с.  </w:t>
      </w:r>
    </w:p>
    <w:p w:rsidR="00F31815" w:rsidRPr="00AE739B" w:rsidRDefault="00F31815" w:rsidP="00F93CAD">
      <w:pPr>
        <w:spacing w:line="276" w:lineRule="auto"/>
        <w:rPr>
          <w:color w:val="000000"/>
          <w:lang w:eastAsia="uk-UA"/>
        </w:rPr>
      </w:pPr>
      <w:r w:rsidRPr="00AE739B">
        <w:rPr>
          <w:b/>
          <w:color w:val="000000"/>
          <w:lang w:eastAsia="uk-UA"/>
        </w:rPr>
        <w:t xml:space="preserve"> </w:t>
      </w:r>
    </w:p>
    <w:p w:rsidR="00F31815" w:rsidRPr="00AE739B" w:rsidRDefault="00F31815" w:rsidP="00AE739B">
      <w:pPr>
        <w:spacing w:after="227" w:line="276" w:lineRule="auto"/>
        <w:jc w:val="center"/>
        <w:rPr>
          <w:color w:val="000000"/>
          <w:lang w:eastAsia="uk-UA"/>
        </w:rPr>
      </w:pPr>
      <w:r w:rsidRPr="00AE739B">
        <w:rPr>
          <w:b/>
          <w:color w:val="000000"/>
          <w:lang w:eastAsia="uk-UA"/>
        </w:rPr>
        <w:t>Додаткова література</w:t>
      </w:r>
    </w:p>
    <w:p w:rsidR="00F31815" w:rsidRPr="00AE739B" w:rsidRDefault="00F31815" w:rsidP="00F93CAD">
      <w:pPr>
        <w:keepNext/>
        <w:keepLines/>
        <w:spacing w:after="85" w:line="276" w:lineRule="auto"/>
        <w:outlineLvl w:val="4"/>
        <w:rPr>
          <w:b/>
          <w:i/>
          <w:color w:val="000000"/>
          <w:lang w:eastAsia="uk-UA"/>
        </w:rPr>
      </w:pPr>
      <w:r w:rsidRPr="00AE739B">
        <w:rPr>
          <w:b/>
          <w:i/>
          <w:color w:val="000000"/>
          <w:lang w:eastAsia="uk-UA"/>
        </w:rPr>
        <w:t xml:space="preserve">Теорія держави і права України </w:t>
      </w:r>
    </w:p>
    <w:p w:rsidR="00F31815" w:rsidRPr="00AE739B" w:rsidRDefault="00F31815" w:rsidP="00AE739B">
      <w:pPr>
        <w:numPr>
          <w:ilvl w:val="0"/>
          <w:numId w:val="38"/>
        </w:numPr>
        <w:spacing w:after="5" w:line="276" w:lineRule="auto"/>
        <w:ind w:right="158"/>
        <w:jc w:val="both"/>
        <w:rPr>
          <w:color w:val="000000"/>
          <w:lang w:eastAsia="uk-UA"/>
        </w:rPr>
      </w:pPr>
      <w:r w:rsidRPr="00AE739B">
        <w:rPr>
          <w:color w:val="000000"/>
          <w:lang w:eastAsia="uk-UA"/>
        </w:rPr>
        <w:t xml:space="preserve">Теорія держави та права України: підручник для курсантів та студентів вищих навч. закл. / О. М. Бандурка, М. Ю. Бурдін,              О. М. Головко та ін.; МВС України, Харків. нац. ун-т внутр. справ. – Харків: Майдан, 2018. – 436 с. </w:t>
      </w:r>
    </w:p>
    <w:p w:rsidR="00F31815" w:rsidRPr="00AE739B" w:rsidRDefault="00F31815" w:rsidP="00F93CAD">
      <w:pPr>
        <w:keepNext/>
        <w:keepLines/>
        <w:spacing w:after="85" w:line="276" w:lineRule="auto"/>
        <w:outlineLvl w:val="4"/>
        <w:rPr>
          <w:b/>
          <w:i/>
          <w:color w:val="000000"/>
          <w:lang w:eastAsia="uk-UA"/>
        </w:rPr>
      </w:pPr>
      <w:r w:rsidRPr="00AE739B">
        <w:rPr>
          <w:b/>
          <w:i/>
          <w:color w:val="000000"/>
          <w:lang w:eastAsia="uk-UA"/>
        </w:rPr>
        <w:t xml:space="preserve">Конституційне право України </w:t>
      </w:r>
    </w:p>
    <w:p w:rsidR="00F31815" w:rsidRPr="00AE739B" w:rsidRDefault="00F31815" w:rsidP="00AE739B">
      <w:pPr>
        <w:numPr>
          <w:ilvl w:val="0"/>
          <w:numId w:val="37"/>
        </w:numPr>
        <w:spacing w:after="5" w:line="276" w:lineRule="auto"/>
        <w:ind w:right="158"/>
        <w:jc w:val="both"/>
        <w:rPr>
          <w:color w:val="000000"/>
          <w:lang w:eastAsia="uk-UA"/>
        </w:rPr>
      </w:pPr>
      <w:r w:rsidRPr="00AE739B">
        <w:rPr>
          <w:color w:val="000000"/>
          <w:lang w:eastAsia="uk-UA"/>
        </w:rPr>
        <w:t xml:space="preserve">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 </w:t>
      </w:r>
    </w:p>
    <w:p w:rsidR="00F31815" w:rsidRPr="00AE739B" w:rsidRDefault="00F31815" w:rsidP="00AE739B">
      <w:pPr>
        <w:numPr>
          <w:ilvl w:val="0"/>
          <w:numId w:val="37"/>
        </w:numPr>
        <w:spacing w:after="5" w:line="276" w:lineRule="auto"/>
        <w:ind w:right="158"/>
        <w:jc w:val="both"/>
        <w:rPr>
          <w:color w:val="000000"/>
          <w:lang w:eastAsia="uk-UA"/>
        </w:rPr>
      </w:pPr>
      <w:r w:rsidRPr="00AE739B">
        <w:rPr>
          <w:color w:val="000000"/>
          <w:lang w:eastAsia="uk-UA"/>
        </w:rPr>
        <w:t xml:space="preserve">Конституційне право Україн. Повний курс: навч. посіб. / Совгиря О. В., Шукліна Н. Г. – Киів: Юрінком Інтер, 2018. 556 с. </w:t>
      </w:r>
    </w:p>
    <w:p w:rsidR="00F31815" w:rsidRPr="00AE739B" w:rsidRDefault="00F31815" w:rsidP="00AE739B">
      <w:pPr>
        <w:numPr>
          <w:ilvl w:val="0"/>
          <w:numId w:val="37"/>
        </w:numPr>
        <w:spacing w:after="64" w:line="276" w:lineRule="auto"/>
        <w:ind w:right="158"/>
        <w:jc w:val="both"/>
        <w:rPr>
          <w:color w:val="000000"/>
          <w:lang w:eastAsia="uk-UA"/>
        </w:rPr>
      </w:pPr>
      <w:r w:rsidRPr="00AE739B">
        <w:rPr>
          <w:color w:val="000000"/>
          <w:lang w:eastAsia="uk-UA"/>
        </w:rPr>
        <w:t xml:space="preserve">Конституційне право України :підручник / Слінько Т.М. </w:t>
      </w:r>
      <w:hyperlink r:id="rId7">
        <w:r w:rsidRPr="00AE739B">
          <w:rPr>
            <w:color w:val="000000"/>
            <w:lang w:eastAsia="uk-UA"/>
          </w:rPr>
          <w:t>видавництво Право</w:t>
        </w:r>
      </w:hyperlink>
      <w:hyperlink r:id="rId8">
        <w:r w:rsidRPr="00AE739B">
          <w:rPr>
            <w:color w:val="818181"/>
            <w:lang w:eastAsia="uk-UA"/>
          </w:rPr>
          <w:t>,</w:t>
        </w:r>
      </w:hyperlink>
      <w:r w:rsidRPr="00AE739B">
        <w:rPr>
          <w:color w:val="818181"/>
          <w:lang w:eastAsia="uk-UA"/>
        </w:rPr>
        <w:t xml:space="preserve"> </w:t>
      </w:r>
      <w:r w:rsidRPr="00AE739B">
        <w:rPr>
          <w:color w:val="000000"/>
          <w:lang w:eastAsia="uk-UA"/>
        </w:rPr>
        <w:t xml:space="preserve">2020. – 529с. </w:t>
      </w:r>
    </w:p>
    <w:p w:rsidR="00F31815" w:rsidRPr="00AE739B" w:rsidRDefault="00F31815" w:rsidP="00F93CAD">
      <w:pPr>
        <w:keepNext/>
        <w:keepLines/>
        <w:spacing w:after="85" w:line="276" w:lineRule="auto"/>
        <w:outlineLvl w:val="4"/>
        <w:rPr>
          <w:b/>
          <w:i/>
          <w:color w:val="000000"/>
          <w:lang w:eastAsia="uk-UA"/>
        </w:rPr>
      </w:pPr>
      <w:r w:rsidRPr="00AE739B">
        <w:rPr>
          <w:b/>
          <w:i/>
          <w:color w:val="000000"/>
          <w:lang w:eastAsia="uk-UA"/>
        </w:rPr>
        <w:t xml:space="preserve">Цивільне та сімейне право України </w:t>
      </w:r>
    </w:p>
    <w:p w:rsidR="00F31815" w:rsidRPr="00AE739B" w:rsidRDefault="00F31815" w:rsidP="00AE739B">
      <w:pPr>
        <w:numPr>
          <w:ilvl w:val="0"/>
          <w:numId w:val="36"/>
        </w:numPr>
        <w:spacing w:after="60" w:line="276" w:lineRule="auto"/>
        <w:ind w:right="158"/>
        <w:jc w:val="both"/>
        <w:rPr>
          <w:color w:val="000000"/>
          <w:lang w:eastAsia="uk-UA"/>
        </w:rPr>
      </w:pPr>
      <w:r w:rsidRPr="00AE739B">
        <w:rPr>
          <w:color w:val="000000"/>
          <w:lang w:eastAsia="uk-UA"/>
        </w:rPr>
        <w:t xml:space="preserve">Цивільне право України : Навч. посіб. у 2 т. / Ю. Ф. Іванов,           О. В. Куриліна, М. В. Іванова – 2-ге вид. доповн. і переробл. – Т. 1. – К.: Алерта, 2019. – 342 с. </w:t>
      </w:r>
    </w:p>
    <w:p w:rsidR="00F31815" w:rsidRPr="00AE739B" w:rsidRDefault="00F31815" w:rsidP="00F93CAD">
      <w:pPr>
        <w:keepNext/>
        <w:keepLines/>
        <w:spacing w:after="57" w:line="276" w:lineRule="auto"/>
        <w:outlineLvl w:val="4"/>
        <w:rPr>
          <w:b/>
          <w:i/>
          <w:color w:val="000000"/>
          <w:lang w:eastAsia="uk-UA"/>
        </w:rPr>
      </w:pPr>
      <w:r w:rsidRPr="00AE739B">
        <w:rPr>
          <w:b/>
          <w:i/>
          <w:color w:val="000000"/>
          <w:lang w:eastAsia="uk-UA"/>
        </w:rPr>
        <w:t xml:space="preserve">Трудове право та право соціального забезпечення України </w:t>
      </w:r>
    </w:p>
    <w:p w:rsidR="00F31815" w:rsidRDefault="00F31815" w:rsidP="00AE739B">
      <w:pPr>
        <w:numPr>
          <w:ilvl w:val="0"/>
          <w:numId w:val="35"/>
        </w:numPr>
        <w:spacing w:line="276" w:lineRule="auto"/>
        <w:ind w:left="357" w:hanging="357"/>
        <w:jc w:val="both"/>
        <w:rPr>
          <w:color w:val="000000"/>
          <w:lang w:eastAsia="uk-UA"/>
        </w:rPr>
      </w:pPr>
      <w:r w:rsidRPr="00AE739B">
        <w:rPr>
          <w:color w:val="000000"/>
          <w:lang w:eastAsia="uk-UA"/>
        </w:rPr>
        <w:t>Трудове право України [текст] підручник / За загальною редакцією М.І. Іншина, В.Л. Костюка, В.П. Мельника. Вид. 2-ге, перероб. і доп. – Київ: Центр учб</w:t>
      </w:r>
      <w:r>
        <w:rPr>
          <w:color w:val="000000"/>
          <w:lang w:eastAsia="uk-UA"/>
        </w:rPr>
        <w:t>ової літератури, 2016. – 472 с.</w:t>
      </w:r>
    </w:p>
    <w:p w:rsidR="00F31815" w:rsidRPr="00AE739B" w:rsidRDefault="00F31815" w:rsidP="00AE739B">
      <w:pPr>
        <w:numPr>
          <w:ilvl w:val="0"/>
          <w:numId w:val="35"/>
        </w:numPr>
        <w:spacing w:line="276" w:lineRule="auto"/>
        <w:ind w:left="357" w:hanging="357"/>
        <w:jc w:val="both"/>
        <w:rPr>
          <w:color w:val="000000"/>
          <w:lang w:eastAsia="uk-UA"/>
        </w:rPr>
      </w:pPr>
      <w:r w:rsidRPr="00AE739B">
        <w:rPr>
          <w:color w:val="000000"/>
          <w:lang w:eastAsia="uk-UA"/>
        </w:rPr>
        <w:t xml:space="preserve">Трудове право України [текст] підручник/ за заг. ред. М. I. Іншина В. Л. Костюка: – Видавництво Юрінком Інтер,        2019.– 600с.  </w:t>
      </w:r>
      <w:r w:rsidRPr="00AE739B">
        <w:rPr>
          <w:b/>
          <w:i/>
          <w:color w:val="000000"/>
          <w:lang w:eastAsia="uk-UA"/>
        </w:rPr>
        <w:t xml:space="preserve"> </w:t>
      </w:r>
    </w:p>
    <w:p w:rsidR="00F31815" w:rsidRPr="00AE739B" w:rsidRDefault="00F31815" w:rsidP="00F93CAD">
      <w:pPr>
        <w:keepNext/>
        <w:keepLines/>
        <w:spacing w:after="85" w:line="276" w:lineRule="auto"/>
        <w:outlineLvl w:val="4"/>
        <w:rPr>
          <w:b/>
          <w:i/>
          <w:color w:val="000000"/>
          <w:lang w:eastAsia="uk-UA"/>
        </w:rPr>
      </w:pPr>
      <w:r w:rsidRPr="00AE739B">
        <w:rPr>
          <w:b/>
          <w:i/>
          <w:color w:val="000000"/>
          <w:lang w:eastAsia="uk-UA"/>
        </w:rPr>
        <w:t xml:space="preserve">Адміністративне право України </w:t>
      </w:r>
    </w:p>
    <w:p w:rsidR="00F31815" w:rsidRPr="00AE739B" w:rsidRDefault="00F31815" w:rsidP="00AE739B">
      <w:pPr>
        <w:numPr>
          <w:ilvl w:val="0"/>
          <w:numId w:val="34"/>
        </w:numPr>
        <w:spacing w:after="48" w:line="276" w:lineRule="auto"/>
        <w:ind w:right="158"/>
        <w:jc w:val="both"/>
        <w:rPr>
          <w:color w:val="000000"/>
          <w:lang w:eastAsia="uk-UA"/>
        </w:rPr>
      </w:pPr>
      <w:r w:rsidRPr="00AE739B">
        <w:rPr>
          <w:color w:val="000000"/>
          <w:lang w:eastAsia="uk-UA"/>
        </w:rPr>
        <w:t xml:space="preserve">Галунько В. В., Армаш Н. О., Діхтієвський П. І. та ін. Адміністративне право: повний курс Підручник. – Херсон :         Олді-Плюс, 2018. – 446 c.  </w:t>
      </w:r>
    </w:p>
    <w:p w:rsidR="00F31815" w:rsidRPr="00AE739B" w:rsidRDefault="00F31815" w:rsidP="00AE739B">
      <w:pPr>
        <w:numPr>
          <w:ilvl w:val="0"/>
          <w:numId w:val="34"/>
        </w:numPr>
        <w:spacing w:after="36" w:line="276" w:lineRule="auto"/>
        <w:ind w:right="158"/>
        <w:jc w:val="both"/>
        <w:rPr>
          <w:color w:val="000000"/>
          <w:lang w:eastAsia="uk-UA"/>
        </w:rPr>
      </w:pPr>
      <w:r w:rsidRPr="00AE739B">
        <w:rPr>
          <w:color w:val="000000"/>
          <w:lang w:eastAsia="uk-UA"/>
        </w:rPr>
        <w:t xml:space="preserve">Адміністративне право України. Повний курс : підручник / Галунько В., Діхтієвський П., Кузьменко О., Стеценко С. та ін. Видання друге. Херсон : ОЛДІ-ПЛЮС, 2019. 520 с. ISВN 978-96 </w:t>
      </w:r>
    </w:p>
    <w:p w:rsidR="00F31815" w:rsidRPr="00AE739B" w:rsidRDefault="00F31815" w:rsidP="00F93CAD">
      <w:pPr>
        <w:spacing w:after="50"/>
        <w:rPr>
          <w:color w:val="000000"/>
          <w:lang w:eastAsia="uk-UA"/>
        </w:rPr>
      </w:pPr>
      <w:r w:rsidRPr="00AE739B">
        <w:rPr>
          <w:b/>
          <w:i/>
          <w:color w:val="000000"/>
          <w:lang w:eastAsia="uk-UA"/>
        </w:rPr>
        <w:t xml:space="preserve"> Кримінальне право України </w:t>
      </w:r>
    </w:p>
    <w:p w:rsidR="00F31815" w:rsidRPr="00AE739B" w:rsidRDefault="00F31815" w:rsidP="00AE739B">
      <w:pPr>
        <w:numPr>
          <w:ilvl w:val="0"/>
          <w:numId w:val="33"/>
        </w:numPr>
        <w:tabs>
          <w:tab w:val="left" w:pos="426"/>
        </w:tabs>
        <w:spacing w:after="75"/>
        <w:ind w:right="158"/>
        <w:jc w:val="both"/>
        <w:rPr>
          <w:color w:val="000000"/>
          <w:lang w:eastAsia="uk-UA"/>
        </w:rPr>
      </w:pPr>
      <w:r w:rsidRPr="00AE739B">
        <w:rPr>
          <w:color w:val="000000"/>
          <w:lang w:eastAsia="uk-UA"/>
        </w:rPr>
        <w:t>Кримінальне право України: Загальна частина. Основні питання вчення про злочин : наук.-практ. посіб. / В. П. Ємельянов. – Харків : Право, 2018. – 142 с.</w:t>
      </w:r>
      <w:r w:rsidRPr="00AE739B">
        <w:rPr>
          <w:b/>
          <w:color w:val="000000"/>
          <w:lang w:eastAsia="uk-UA"/>
        </w:rPr>
        <w:t xml:space="preserve"> </w:t>
      </w:r>
    </w:p>
    <w:p w:rsidR="00F31815" w:rsidRPr="00AE739B" w:rsidRDefault="00F31815" w:rsidP="00AE739B">
      <w:pPr>
        <w:numPr>
          <w:ilvl w:val="0"/>
          <w:numId w:val="33"/>
        </w:numPr>
        <w:spacing w:after="5"/>
        <w:ind w:right="158"/>
        <w:jc w:val="both"/>
        <w:rPr>
          <w:rStyle w:val="1"/>
          <w:color w:val="000000"/>
          <w:sz w:val="24"/>
          <w:shd w:val="clear" w:color="auto" w:fill="auto"/>
          <w:lang w:eastAsia="uk-UA"/>
        </w:rPr>
      </w:pPr>
      <w:r w:rsidRPr="00AE739B">
        <w:rPr>
          <w:color w:val="000000"/>
          <w:lang w:eastAsia="uk-UA"/>
        </w:rPr>
        <w:t>Т. О. Мудряк ; Держ. фіскальна служба України, Ун-т ДФС України, Союз юристів України ГО « Всеукраїнська асоціація   кримінального права». – Вінниця «ТВОРИ», 2019. – 344 с.</w:t>
      </w:r>
      <w:r w:rsidRPr="00AE739B">
        <w:rPr>
          <w:b/>
          <w:color w:val="000000"/>
          <w:lang w:eastAsia="uk-UA"/>
        </w:rPr>
        <w:t xml:space="preserve"> </w:t>
      </w:r>
    </w:p>
    <w:p w:rsidR="00F31815" w:rsidRPr="00AE739B" w:rsidRDefault="00F31815" w:rsidP="00F93CAD">
      <w:pPr>
        <w:pStyle w:val="BodyText"/>
        <w:shd w:val="clear" w:color="auto" w:fill="auto"/>
        <w:spacing w:line="276" w:lineRule="auto"/>
        <w:ind w:left="198"/>
        <w:jc w:val="both"/>
        <w:rPr>
          <w:b/>
          <w:sz w:val="24"/>
          <w:szCs w:val="24"/>
          <w:lang w:val="ru-RU"/>
        </w:rPr>
      </w:pPr>
      <w:r w:rsidRPr="00AE739B">
        <w:rPr>
          <w:b/>
          <w:sz w:val="24"/>
          <w:szCs w:val="24"/>
          <w:lang w:val="ru-RU"/>
        </w:rPr>
        <w:t>Інтернет-ресурси:</w:t>
      </w:r>
    </w:p>
    <w:p w:rsidR="00F31815" w:rsidRPr="00AE739B" w:rsidRDefault="00F31815" w:rsidP="00F93CAD">
      <w:pPr>
        <w:pStyle w:val="BodyText"/>
        <w:spacing w:line="276" w:lineRule="auto"/>
        <w:ind w:left="198"/>
        <w:jc w:val="both"/>
        <w:rPr>
          <w:sz w:val="24"/>
          <w:szCs w:val="24"/>
          <w:lang w:val="ru-RU"/>
        </w:rPr>
      </w:pPr>
      <w:r w:rsidRPr="00AE739B">
        <w:rPr>
          <w:sz w:val="24"/>
          <w:szCs w:val="24"/>
          <w:lang w:val="ru-RU"/>
        </w:rPr>
        <w:t>1. http://www.rada.go</w:t>
      </w:r>
      <w:r w:rsidRPr="00AE739B">
        <w:rPr>
          <w:sz w:val="24"/>
          <w:szCs w:val="24"/>
          <w:lang w:val="en-US"/>
        </w:rPr>
        <w:t>v</w:t>
      </w:r>
      <w:r w:rsidRPr="00AE739B">
        <w:rPr>
          <w:sz w:val="24"/>
          <w:szCs w:val="24"/>
          <w:lang w:val="ru-RU"/>
        </w:rPr>
        <w:t>.ua – Офіційний сайт Верховної Ради України</w:t>
      </w:r>
    </w:p>
    <w:p w:rsidR="00F31815" w:rsidRPr="00AE739B" w:rsidRDefault="00F31815" w:rsidP="00F93CAD">
      <w:pPr>
        <w:pStyle w:val="BodyText"/>
        <w:spacing w:line="276" w:lineRule="auto"/>
        <w:ind w:left="198"/>
        <w:jc w:val="both"/>
        <w:rPr>
          <w:sz w:val="24"/>
          <w:szCs w:val="24"/>
          <w:lang w:val="ru-RU"/>
        </w:rPr>
      </w:pPr>
      <w:r w:rsidRPr="00AE739B">
        <w:rPr>
          <w:sz w:val="24"/>
          <w:szCs w:val="24"/>
          <w:lang w:val="ru-RU"/>
        </w:rPr>
        <w:t>2. http://www.nbu.gov.ua –Національна бібліотека імені В.І.Вернадського</w:t>
      </w:r>
    </w:p>
    <w:p w:rsidR="00F31815" w:rsidRPr="00AE739B" w:rsidRDefault="00F31815" w:rsidP="00F93CAD">
      <w:pPr>
        <w:spacing w:line="276" w:lineRule="auto"/>
        <w:rPr>
          <w:lang w:val="ru-RU"/>
        </w:rPr>
      </w:pPr>
    </w:p>
    <w:sectPr w:rsidR="00F31815" w:rsidRPr="00AE739B" w:rsidSect="00E74D30">
      <w:footerReference w:type="default" r:id="rId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815" w:rsidRDefault="00F31815" w:rsidP="00752753">
      <w:r>
        <w:separator/>
      </w:r>
    </w:p>
  </w:endnote>
  <w:endnote w:type="continuationSeparator" w:id="0">
    <w:p w:rsidR="00F31815" w:rsidRDefault="00F31815" w:rsidP="00752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15" w:rsidRDefault="00F31815">
    <w:pPr>
      <w:pStyle w:val="Footer"/>
      <w:jc w:val="right"/>
    </w:pPr>
    <w:fldSimple w:instr="PAGE   \* MERGEFORMAT">
      <w:r w:rsidRPr="008268EC">
        <w:rPr>
          <w:noProof/>
          <w:lang w:val="ru-RU"/>
        </w:rPr>
        <w:t>17</w:t>
      </w:r>
    </w:fldSimple>
  </w:p>
  <w:p w:rsidR="00F31815" w:rsidRDefault="00F31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815" w:rsidRDefault="00F31815" w:rsidP="00752753">
      <w:r>
        <w:separator/>
      </w:r>
    </w:p>
  </w:footnote>
  <w:footnote w:type="continuationSeparator" w:id="0">
    <w:p w:rsidR="00F31815" w:rsidRDefault="00F31815" w:rsidP="00752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4"/>
      <w:numFmt w:val="upperRoman"/>
      <w:lvlText w:val="%1."/>
      <w:lvlJc w:val="left"/>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41B2CB5"/>
    <w:multiLevelType w:val="hybridMultilevel"/>
    <w:tmpl w:val="16DAF0F8"/>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04277769"/>
    <w:multiLevelType w:val="hybridMultilevel"/>
    <w:tmpl w:val="8A46313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06E4059E"/>
    <w:multiLevelType w:val="hybridMultilevel"/>
    <w:tmpl w:val="5F92D2C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08986002"/>
    <w:multiLevelType w:val="hybridMultilevel"/>
    <w:tmpl w:val="15081910"/>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9466FDB"/>
    <w:multiLevelType w:val="hybridMultilevel"/>
    <w:tmpl w:val="D9BA36F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6">
    <w:nsid w:val="0AB61663"/>
    <w:multiLevelType w:val="hybridMultilevel"/>
    <w:tmpl w:val="EC7CD51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0AE703DB"/>
    <w:multiLevelType w:val="hybridMultilevel"/>
    <w:tmpl w:val="3B3848BE"/>
    <w:lvl w:ilvl="0" w:tplc="FAB82E78">
      <w:start w:val="1"/>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2D78D378">
      <w:start w:val="1"/>
      <w:numFmt w:val="lowerLetter"/>
      <w:lvlText w:val="%2"/>
      <w:lvlJc w:val="left"/>
      <w:pPr>
        <w:ind w:left="1081"/>
      </w:pPr>
      <w:rPr>
        <w:rFonts w:ascii="Times New Roman" w:eastAsia="Times New Roman" w:hAnsi="Times New Roman" w:cs="Times New Roman"/>
        <w:b w:val="0"/>
        <w:i w:val="0"/>
        <w:strike w:val="0"/>
        <w:dstrike w:val="0"/>
        <w:color w:val="000000"/>
        <w:sz w:val="32"/>
        <w:szCs w:val="32"/>
        <w:u w:val="none"/>
        <w:vertAlign w:val="baseline"/>
      </w:rPr>
    </w:lvl>
    <w:lvl w:ilvl="2" w:tplc="2DF8ECD6">
      <w:start w:val="1"/>
      <w:numFmt w:val="lowerRoman"/>
      <w:lvlText w:val="%3"/>
      <w:lvlJc w:val="left"/>
      <w:pPr>
        <w:ind w:left="1801"/>
      </w:pPr>
      <w:rPr>
        <w:rFonts w:ascii="Times New Roman" w:eastAsia="Times New Roman" w:hAnsi="Times New Roman" w:cs="Times New Roman"/>
        <w:b w:val="0"/>
        <w:i w:val="0"/>
        <w:strike w:val="0"/>
        <w:dstrike w:val="0"/>
        <w:color w:val="000000"/>
        <w:sz w:val="32"/>
        <w:szCs w:val="32"/>
        <w:u w:val="none"/>
        <w:vertAlign w:val="baseline"/>
      </w:rPr>
    </w:lvl>
    <w:lvl w:ilvl="3" w:tplc="4DAACF12">
      <w:start w:val="1"/>
      <w:numFmt w:val="decimal"/>
      <w:lvlText w:val="%4"/>
      <w:lvlJc w:val="left"/>
      <w:pPr>
        <w:ind w:left="2521"/>
      </w:pPr>
      <w:rPr>
        <w:rFonts w:ascii="Times New Roman" w:eastAsia="Times New Roman" w:hAnsi="Times New Roman" w:cs="Times New Roman"/>
        <w:b w:val="0"/>
        <w:i w:val="0"/>
        <w:strike w:val="0"/>
        <w:dstrike w:val="0"/>
        <w:color w:val="000000"/>
        <w:sz w:val="32"/>
        <w:szCs w:val="32"/>
        <w:u w:val="none"/>
        <w:vertAlign w:val="baseline"/>
      </w:rPr>
    </w:lvl>
    <w:lvl w:ilvl="4" w:tplc="8130B67C">
      <w:start w:val="1"/>
      <w:numFmt w:val="lowerLetter"/>
      <w:lvlText w:val="%5"/>
      <w:lvlJc w:val="left"/>
      <w:pPr>
        <w:ind w:left="3241"/>
      </w:pPr>
      <w:rPr>
        <w:rFonts w:ascii="Times New Roman" w:eastAsia="Times New Roman" w:hAnsi="Times New Roman" w:cs="Times New Roman"/>
        <w:b w:val="0"/>
        <w:i w:val="0"/>
        <w:strike w:val="0"/>
        <w:dstrike w:val="0"/>
        <w:color w:val="000000"/>
        <w:sz w:val="32"/>
        <w:szCs w:val="32"/>
        <w:u w:val="none"/>
        <w:vertAlign w:val="baseline"/>
      </w:rPr>
    </w:lvl>
    <w:lvl w:ilvl="5" w:tplc="443E682C">
      <w:start w:val="1"/>
      <w:numFmt w:val="lowerRoman"/>
      <w:lvlText w:val="%6"/>
      <w:lvlJc w:val="left"/>
      <w:pPr>
        <w:ind w:left="3961"/>
      </w:pPr>
      <w:rPr>
        <w:rFonts w:ascii="Times New Roman" w:eastAsia="Times New Roman" w:hAnsi="Times New Roman" w:cs="Times New Roman"/>
        <w:b w:val="0"/>
        <w:i w:val="0"/>
        <w:strike w:val="0"/>
        <w:dstrike w:val="0"/>
        <w:color w:val="000000"/>
        <w:sz w:val="32"/>
        <w:szCs w:val="32"/>
        <w:u w:val="none"/>
        <w:vertAlign w:val="baseline"/>
      </w:rPr>
    </w:lvl>
    <w:lvl w:ilvl="6" w:tplc="CD8896A2">
      <w:start w:val="1"/>
      <w:numFmt w:val="decimal"/>
      <w:lvlText w:val="%7"/>
      <w:lvlJc w:val="left"/>
      <w:pPr>
        <w:ind w:left="4681"/>
      </w:pPr>
      <w:rPr>
        <w:rFonts w:ascii="Times New Roman" w:eastAsia="Times New Roman" w:hAnsi="Times New Roman" w:cs="Times New Roman"/>
        <w:b w:val="0"/>
        <w:i w:val="0"/>
        <w:strike w:val="0"/>
        <w:dstrike w:val="0"/>
        <w:color w:val="000000"/>
        <w:sz w:val="32"/>
        <w:szCs w:val="32"/>
        <w:u w:val="none"/>
        <w:vertAlign w:val="baseline"/>
      </w:rPr>
    </w:lvl>
    <w:lvl w:ilvl="7" w:tplc="612072A6">
      <w:start w:val="1"/>
      <w:numFmt w:val="lowerLetter"/>
      <w:lvlText w:val="%8"/>
      <w:lvlJc w:val="left"/>
      <w:pPr>
        <w:ind w:left="5401"/>
      </w:pPr>
      <w:rPr>
        <w:rFonts w:ascii="Times New Roman" w:eastAsia="Times New Roman" w:hAnsi="Times New Roman" w:cs="Times New Roman"/>
        <w:b w:val="0"/>
        <w:i w:val="0"/>
        <w:strike w:val="0"/>
        <w:dstrike w:val="0"/>
        <w:color w:val="000000"/>
        <w:sz w:val="32"/>
        <w:szCs w:val="32"/>
        <w:u w:val="none"/>
        <w:vertAlign w:val="baseline"/>
      </w:rPr>
    </w:lvl>
    <w:lvl w:ilvl="8" w:tplc="BA2CC788">
      <w:start w:val="1"/>
      <w:numFmt w:val="lowerRoman"/>
      <w:lvlText w:val="%9"/>
      <w:lvlJc w:val="left"/>
      <w:pPr>
        <w:ind w:left="6121"/>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8">
    <w:nsid w:val="0C8C7C2F"/>
    <w:multiLevelType w:val="hybridMultilevel"/>
    <w:tmpl w:val="E32E193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0EF32FE4"/>
    <w:multiLevelType w:val="hybridMultilevel"/>
    <w:tmpl w:val="05143454"/>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1297712"/>
    <w:multiLevelType w:val="hybridMultilevel"/>
    <w:tmpl w:val="77BA7908"/>
    <w:lvl w:ilvl="0" w:tplc="A4469756">
      <w:start w:val="1"/>
      <w:numFmt w:val="decimal"/>
      <w:lvlText w:val="%1."/>
      <w:lvlJc w:val="left"/>
      <w:pPr>
        <w:ind w:left="1417"/>
      </w:pPr>
      <w:rPr>
        <w:rFonts w:ascii="Times New Roman" w:eastAsia="Times New Roman" w:hAnsi="Times New Roman" w:cs="Times New Roman"/>
        <w:b w:val="0"/>
        <w:i w:val="0"/>
        <w:strike w:val="0"/>
        <w:dstrike w:val="0"/>
        <w:color w:val="000000"/>
        <w:sz w:val="32"/>
        <w:szCs w:val="32"/>
        <w:u w:val="none"/>
        <w:vertAlign w:val="baseline"/>
      </w:rPr>
    </w:lvl>
    <w:lvl w:ilvl="1" w:tplc="5B32EA26">
      <w:start w:val="7"/>
      <w:numFmt w:val="upperRoman"/>
      <w:lvlRestart w:val="0"/>
      <w:lvlText w:val="%2"/>
      <w:lvlJc w:val="left"/>
      <w:pPr>
        <w:ind w:left="2475"/>
      </w:pPr>
      <w:rPr>
        <w:rFonts w:ascii="Times New Roman" w:eastAsia="Times New Roman" w:hAnsi="Times New Roman" w:cs="Times New Roman"/>
        <w:b w:val="0"/>
        <w:i w:val="0"/>
        <w:strike w:val="0"/>
        <w:dstrike w:val="0"/>
        <w:color w:val="000000"/>
        <w:sz w:val="32"/>
        <w:szCs w:val="32"/>
        <w:u w:val="none"/>
        <w:vertAlign w:val="baseline"/>
      </w:rPr>
    </w:lvl>
    <w:lvl w:ilvl="2" w:tplc="7A7EBCD8">
      <w:start w:val="1"/>
      <w:numFmt w:val="lowerRoman"/>
      <w:lvlText w:val="%3"/>
      <w:lvlJc w:val="left"/>
      <w:pPr>
        <w:ind w:left="1649"/>
      </w:pPr>
      <w:rPr>
        <w:rFonts w:ascii="Times New Roman" w:eastAsia="Times New Roman" w:hAnsi="Times New Roman" w:cs="Times New Roman"/>
        <w:b w:val="0"/>
        <w:i w:val="0"/>
        <w:strike w:val="0"/>
        <w:dstrike w:val="0"/>
        <w:color w:val="000000"/>
        <w:sz w:val="32"/>
        <w:szCs w:val="32"/>
        <w:u w:val="none"/>
        <w:vertAlign w:val="baseline"/>
      </w:rPr>
    </w:lvl>
    <w:lvl w:ilvl="3" w:tplc="4A2E2FF8">
      <w:start w:val="1"/>
      <w:numFmt w:val="decimal"/>
      <w:lvlText w:val="%4"/>
      <w:lvlJc w:val="left"/>
      <w:pPr>
        <w:ind w:left="2369"/>
      </w:pPr>
      <w:rPr>
        <w:rFonts w:ascii="Times New Roman" w:eastAsia="Times New Roman" w:hAnsi="Times New Roman" w:cs="Times New Roman"/>
        <w:b w:val="0"/>
        <w:i w:val="0"/>
        <w:strike w:val="0"/>
        <w:dstrike w:val="0"/>
        <w:color w:val="000000"/>
        <w:sz w:val="32"/>
        <w:szCs w:val="32"/>
        <w:u w:val="none"/>
        <w:vertAlign w:val="baseline"/>
      </w:rPr>
    </w:lvl>
    <w:lvl w:ilvl="4" w:tplc="9FDE8D92">
      <w:start w:val="1"/>
      <w:numFmt w:val="lowerLetter"/>
      <w:lvlText w:val="%5"/>
      <w:lvlJc w:val="left"/>
      <w:pPr>
        <w:ind w:left="3089"/>
      </w:pPr>
      <w:rPr>
        <w:rFonts w:ascii="Times New Roman" w:eastAsia="Times New Roman" w:hAnsi="Times New Roman" w:cs="Times New Roman"/>
        <w:b w:val="0"/>
        <w:i w:val="0"/>
        <w:strike w:val="0"/>
        <w:dstrike w:val="0"/>
        <w:color w:val="000000"/>
        <w:sz w:val="32"/>
        <w:szCs w:val="32"/>
        <w:u w:val="none"/>
        <w:vertAlign w:val="baseline"/>
      </w:rPr>
    </w:lvl>
    <w:lvl w:ilvl="5" w:tplc="BF722A66">
      <w:start w:val="1"/>
      <w:numFmt w:val="lowerRoman"/>
      <w:lvlText w:val="%6"/>
      <w:lvlJc w:val="left"/>
      <w:pPr>
        <w:ind w:left="3809"/>
      </w:pPr>
      <w:rPr>
        <w:rFonts w:ascii="Times New Roman" w:eastAsia="Times New Roman" w:hAnsi="Times New Roman" w:cs="Times New Roman"/>
        <w:b w:val="0"/>
        <w:i w:val="0"/>
        <w:strike w:val="0"/>
        <w:dstrike w:val="0"/>
        <w:color w:val="000000"/>
        <w:sz w:val="32"/>
        <w:szCs w:val="32"/>
        <w:u w:val="none"/>
        <w:vertAlign w:val="baseline"/>
      </w:rPr>
    </w:lvl>
    <w:lvl w:ilvl="6" w:tplc="D02CA474">
      <w:start w:val="1"/>
      <w:numFmt w:val="decimal"/>
      <w:lvlText w:val="%7"/>
      <w:lvlJc w:val="left"/>
      <w:pPr>
        <w:ind w:left="4529"/>
      </w:pPr>
      <w:rPr>
        <w:rFonts w:ascii="Times New Roman" w:eastAsia="Times New Roman" w:hAnsi="Times New Roman" w:cs="Times New Roman"/>
        <w:b w:val="0"/>
        <w:i w:val="0"/>
        <w:strike w:val="0"/>
        <w:dstrike w:val="0"/>
        <w:color w:val="000000"/>
        <w:sz w:val="32"/>
        <w:szCs w:val="32"/>
        <w:u w:val="none"/>
        <w:vertAlign w:val="baseline"/>
      </w:rPr>
    </w:lvl>
    <w:lvl w:ilvl="7" w:tplc="7C2AEF2C">
      <w:start w:val="1"/>
      <w:numFmt w:val="lowerLetter"/>
      <w:lvlText w:val="%8"/>
      <w:lvlJc w:val="left"/>
      <w:pPr>
        <w:ind w:left="5249"/>
      </w:pPr>
      <w:rPr>
        <w:rFonts w:ascii="Times New Roman" w:eastAsia="Times New Roman" w:hAnsi="Times New Roman" w:cs="Times New Roman"/>
        <w:b w:val="0"/>
        <w:i w:val="0"/>
        <w:strike w:val="0"/>
        <w:dstrike w:val="0"/>
        <w:color w:val="000000"/>
        <w:sz w:val="32"/>
        <w:szCs w:val="32"/>
        <w:u w:val="none"/>
        <w:vertAlign w:val="baseline"/>
      </w:rPr>
    </w:lvl>
    <w:lvl w:ilvl="8" w:tplc="1C3EDD06">
      <w:start w:val="1"/>
      <w:numFmt w:val="lowerRoman"/>
      <w:lvlText w:val="%9"/>
      <w:lvlJc w:val="left"/>
      <w:pPr>
        <w:ind w:left="5969"/>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11">
    <w:nsid w:val="12DC2800"/>
    <w:multiLevelType w:val="hybridMultilevel"/>
    <w:tmpl w:val="77F2024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13D469B6"/>
    <w:multiLevelType w:val="hybridMultilevel"/>
    <w:tmpl w:val="8A7EA6FE"/>
    <w:lvl w:ilvl="0" w:tplc="DA3E1778">
      <w:start w:val="1"/>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BE08D702">
      <w:start w:val="1"/>
      <w:numFmt w:val="lowerLetter"/>
      <w:lvlText w:val="%2"/>
      <w:lvlJc w:val="left"/>
      <w:pPr>
        <w:ind w:left="1081"/>
      </w:pPr>
      <w:rPr>
        <w:rFonts w:ascii="Times New Roman" w:eastAsia="Times New Roman" w:hAnsi="Times New Roman" w:cs="Times New Roman"/>
        <w:b w:val="0"/>
        <w:i w:val="0"/>
        <w:strike w:val="0"/>
        <w:dstrike w:val="0"/>
        <w:color w:val="000000"/>
        <w:sz w:val="32"/>
        <w:szCs w:val="32"/>
        <w:u w:val="none"/>
        <w:vertAlign w:val="baseline"/>
      </w:rPr>
    </w:lvl>
    <w:lvl w:ilvl="2" w:tplc="F3326432">
      <w:start w:val="1"/>
      <w:numFmt w:val="lowerRoman"/>
      <w:lvlText w:val="%3"/>
      <w:lvlJc w:val="left"/>
      <w:pPr>
        <w:ind w:left="1801"/>
      </w:pPr>
      <w:rPr>
        <w:rFonts w:ascii="Times New Roman" w:eastAsia="Times New Roman" w:hAnsi="Times New Roman" w:cs="Times New Roman"/>
        <w:b w:val="0"/>
        <w:i w:val="0"/>
        <w:strike w:val="0"/>
        <w:dstrike w:val="0"/>
        <w:color w:val="000000"/>
        <w:sz w:val="32"/>
        <w:szCs w:val="32"/>
        <w:u w:val="none"/>
        <w:vertAlign w:val="baseline"/>
      </w:rPr>
    </w:lvl>
    <w:lvl w:ilvl="3" w:tplc="329A9F98">
      <w:start w:val="1"/>
      <w:numFmt w:val="decimal"/>
      <w:lvlText w:val="%4"/>
      <w:lvlJc w:val="left"/>
      <w:pPr>
        <w:ind w:left="2521"/>
      </w:pPr>
      <w:rPr>
        <w:rFonts w:ascii="Times New Roman" w:eastAsia="Times New Roman" w:hAnsi="Times New Roman" w:cs="Times New Roman"/>
        <w:b w:val="0"/>
        <w:i w:val="0"/>
        <w:strike w:val="0"/>
        <w:dstrike w:val="0"/>
        <w:color w:val="000000"/>
        <w:sz w:val="32"/>
        <w:szCs w:val="32"/>
        <w:u w:val="none"/>
        <w:vertAlign w:val="baseline"/>
      </w:rPr>
    </w:lvl>
    <w:lvl w:ilvl="4" w:tplc="F72280E2">
      <w:start w:val="1"/>
      <w:numFmt w:val="lowerLetter"/>
      <w:lvlText w:val="%5"/>
      <w:lvlJc w:val="left"/>
      <w:pPr>
        <w:ind w:left="3241"/>
      </w:pPr>
      <w:rPr>
        <w:rFonts w:ascii="Times New Roman" w:eastAsia="Times New Roman" w:hAnsi="Times New Roman" w:cs="Times New Roman"/>
        <w:b w:val="0"/>
        <w:i w:val="0"/>
        <w:strike w:val="0"/>
        <w:dstrike w:val="0"/>
        <w:color w:val="000000"/>
        <w:sz w:val="32"/>
        <w:szCs w:val="32"/>
        <w:u w:val="none"/>
        <w:vertAlign w:val="baseline"/>
      </w:rPr>
    </w:lvl>
    <w:lvl w:ilvl="5" w:tplc="FB3A9340">
      <w:start w:val="1"/>
      <w:numFmt w:val="lowerRoman"/>
      <w:lvlText w:val="%6"/>
      <w:lvlJc w:val="left"/>
      <w:pPr>
        <w:ind w:left="3961"/>
      </w:pPr>
      <w:rPr>
        <w:rFonts w:ascii="Times New Roman" w:eastAsia="Times New Roman" w:hAnsi="Times New Roman" w:cs="Times New Roman"/>
        <w:b w:val="0"/>
        <w:i w:val="0"/>
        <w:strike w:val="0"/>
        <w:dstrike w:val="0"/>
        <w:color w:val="000000"/>
        <w:sz w:val="32"/>
        <w:szCs w:val="32"/>
        <w:u w:val="none"/>
        <w:vertAlign w:val="baseline"/>
      </w:rPr>
    </w:lvl>
    <w:lvl w:ilvl="6" w:tplc="624C5B96">
      <w:start w:val="1"/>
      <w:numFmt w:val="decimal"/>
      <w:lvlText w:val="%7"/>
      <w:lvlJc w:val="left"/>
      <w:pPr>
        <w:ind w:left="4681"/>
      </w:pPr>
      <w:rPr>
        <w:rFonts w:ascii="Times New Roman" w:eastAsia="Times New Roman" w:hAnsi="Times New Roman" w:cs="Times New Roman"/>
        <w:b w:val="0"/>
        <w:i w:val="0"/>
        <w:strike w:val="0"/>
        <w:dstrike w:val="0"/>
        <w:color w:val="000000"/>
        <w:sz w:val="32"/>
        <w:szCs w:val="32"/>
        <w:u w:val="none"/>
        <w:vertAlign w:val="baseline"/>
      </w:rPr>
    </w:lvl>
    <w:lvl w:ilvl="7" w:tplc="16D8CF8E">
      <w:start w:val="1"/>
      <w:numFmt w:val="lowerLetter"/>
      <w:lvlText w:val="%8"/>
      <w:lvlJc w:val="left"/>
      <w:pPr>
        <w:ind w:left="5401"/>
      </w:pPr>
      <w:rPr>
        <w:rFonts w:ascii="Times New Roman" w:eastAsia="Times New Roman" w:hAnsi="Times New Roman" w:cs="Times New Roman"/>
        <w:b w:val="0"/>
        <w:i w:val="0"/>
        <w:strike w:val="0"/>
        <w:dstrike w:val="0"/>
        <w:color w:val="000000"/>
        <w:sz w:val="32"/>
        <w:szCs w:val="32"/>
        <w:u w:val="none"/>
        <w:vertAlign w:val="baseline"/>
      </w:rPr>
    </w:lvl>
    <w:lvl w:ilvl="8" w:tplc="032E32CA">
      <w:start w:val="1"/>
      <w:numFmt w:val="lowerRoman"/>
      <w:lvlText w:val="%9"/>
      <w:lvlJc w:val="left"/>
      <w:pPr>
        <w:ind w:left="6121"/>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13">
    <w:nsid w:val="206F05F6"/>
    <w:multiLevelType w:val="hybridMultilevel"/>
    <w:tmpl w:val="CC8A7A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14103B7"/>
    <w:multiLevelType w:val="hybridMultilevel"/>
    <w:tmpl w:val="6838C2F6"/>
    <w:lvl w:ilvl="0" w:tplc="03E23504">
      <w:start w:val="1"/>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48A40E8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B7BA0638">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DAFC6E6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0AB4DFA6">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7C867D7E">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BD749CC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2C26FA8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348C672E">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15">
    <w:nsid w:val="214E70FB"/>
    <w:multiLevelType w:val="hybridMultilevel"/>
    <w:tmpl w:val="3168D37A"/>
    <w:lvl w:ilvl="0" w:tplc="7D4429B4">
      <w:start w:val="27"/>
      <w:numFmt w:val="decimal"/>
      <w:lvlText w:val="%1."/>
      <w:lvlJc w:val="left"/>
      <w:pPr>
        <w:ind w:left="1419"/>
      </w:pPr>
      <w:rPr>
        <w:rFonts w:ascii="Times New Roman" w:eastAsia="Times New Roman" w:hAnsi="Times New Roman" w:cs="Times New Roman"/>
        <w:b w:val="0"/>
        <w:i w:val="0"/>
        <w:strike w:val="0"/>
        <w:dstrike w:val="0"/>
        <w:color w:val="000000"/>
        <w:sz w:val="32"/>
        <w:szCs w:val="32"/>
        <w:u w:val="none"/>
        <w:vertAlign w:val="baseline"/>
      </w:rPr>
    </w:lvl>
    <w:lvl w:ilvl="1" w:tplc="4460871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04688AB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902C84A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F30CB49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552E1CA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5AE68B5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C8EC8FF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988A516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16">
    <w:nsid w:val="236B73EF"/>
    <w:multiLevelType w:val="hybridMultilevel"/>
    <w:tmpl w:val="C4986F2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nsid w:val="2B354B22"/>
    <w:multiLevelType w:val="hybridMultilevel"/>
    <w:tmpl w:val="1DF8F722"/>
    <w:lvl w:ilvl="0" w:tplc="54B05B18">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E1A55B4"/>
    <w:multiLevelType w:val="hybridMultilevel"/>
    <w:tmpl w:val="E45661BC"/>
    <w:lvl w:ilvl="0" w:tplc="2E20E518">
      <w:start w:val="1"/>
      <w:numFmt w:val="decimal"/>
      <w:lvlText w:val="%1."/>
      <w:lvlJc w:val="left"/>
      <w:pPr>
        <w:tabs>
          <w:tab w:val="num" w:pos="927"/>
        </w:tabs>
        <w:ind w:left="927" w:hanging="360"/>
      </w:pPr>
      <w:rPr>
        <w:rFonts w:cs="Times New Roman"/>
      </w:rPr>
    </w:lvl>
    <w:lvl w:ilvl="1" w:tplc="0419000F">
      <w:start w:val="1"/>
      <w:numFmt w:val="decimal"/>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9">
    <w:nsid w:val="413C62CB"/>
    <w:multiLevelType w:val="hybridMultilevel"/>
    <w:tmpl w:val="AC2496D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43955AAB"/>
    <w:multiLevelType w:val="hybridMultilevel"/>
    <w:tmpl w:val="4386D3BE"/>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7F671C8"/>
    <w:multiLevelType w:val="hybridMultilevel"/>
    <w:tmpl w:val="97669A9A"/>
    <w:lvl w:ilvl="0" w:tplc="2AAA4824">
      <w:start w:val="7"/>
      <w:numFmt w:val="decimal"/>
      <w:lvlText w:val="%1."/>
      <w:lvlJc w:val="left"/>
      <w:pPr>
        <w:ind w:left="720" w:hanging="360"/>
      </w:pPr>
      <w:rPr>
        <w:rFonts w:cs="Times New Roman" w:hint="default"/>
        <w:color w:val="00000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nsid w:val="486D4DC3"/>
    <w:multiLevelType w:val="hybridMultilevel"/>
    <w:tmpl w:val="0E145F92"/>
    <w:lvl w:ilvl="0" w:tplc="D310A55E">
      <w:start w:val="1"/>
      <w:numFmt w:val="decimal"/>
      <w:lvlText w:val="%1."/>
      <w:lvlJc w:val="left"/>
      <w:pPr>
        <w:ind w:left="1352"/>
      </w:pPr>
      <w:rPr>
        <w:rFonts w:ascii="Times New Roman" w:eastAsia="Times New Roman" w:hAnsi="Times New Roman" w:cs="Times New Roman"/>
        <w:b w:val="0"/>
        <w:i w:val="0"/>
        <w:strike w:val="0"/>
        <w:dstrike w:val="0"/>
        <w:color w:val="000000"/>
        <w:sz w:val="32"/>
        <w:szCs w:val="32"/>
        <w:u w:val="none"/>
        <w:vertAlign w:val="baseline"/>
      </w:rPr>
    </w:lvl>
    <w:lvl w:ilvl="1" w:tplc="A0AEDD00">
      <w:start w:val="1"/>
      <w:numFmt w:val="lowerLetter"/>
      <w:lvlText w:val="%2"/>
      <w:lvlJc w:val="left"/>
      <w:pPr>
        <w:ind w:left="1081"/>
      </w:pPr>
      <w:rPr>
        <w:rFonts w:ascii="Times New Roman" w:eastAsia="Times New Roman" w:hAnsi="Times New Roman" w:cs="Times New Roman"/>
        <w:b w:val="0"/>
        <w:i w:val="0"/>
        <w:strike w:val="0"/>
        <w:dstrike w:val="0"/>
        <w:color w:val="000000"/>
        <w:sz w:val="32"/>
        <w:szCs w:val="32"/>
        <w:u w:val="none"/>
        <w:vertAlign w:val="baseline"/>
      </w:rPr>
    </w:lvl>
    <w:lvl w:ilvl="2" w:tplc="F38CDDF6">
      <w:start w:val="1"/>
      <w:numFmt w:val="lowerRoman"/>
      <w:lvlText w:val="%3"/>
      <w:lvlJc w:val="left"/>
      <w:pPr>
        <w:ind w:left="1801"/>
      </w:pPr>
      <w:rPr>
        <w:rFonts w:ascii="Times New Roman" w:eastAsia="Times New Roman" w:hAnsi="Times New Roman" w:cs="Times New Roman"/>
        <w:b w:val="0"/>
        <w:i w:val="0"/>
        <w:strike w:val="0"/>
        <w:dstrike w:val="0"/>
        <w:color w:val="000000"/>
        <w:sz w:val="32"/>
        <w:szCs w:val="32"/>
        <w:u w:val="none"/>
        <w:vertAlign w:val="baseline"/>
      </w:rPr>
    </w:lvl>
    <w:lvl w:ilvl="3" w:tplc="C4AC8AA8">
      <w:start w:val="1"/>
      <w:numFmt w:val="decimal"/>
      <w:lvlText w:val="%4"/>
      <w:lvlJc w:val="left"/>
      <w:pPr>
        <w:ind w:left="2521"/>
      </w:pPr>
      <w:rPr>
        <w:rFonts w:ascii="Times New Roman" w:eastAsia="Times New Roman" w:hAnsi="Times New Roman" w:cs="Times New Roman"/>
        <w:b w:val="0"/>
        <w:i w:val="0"/>
        <w:strike w:val="0"/>
        <w:dstrike w:val="0"/>
        <w:color w:val="000000"/>
        <w:sz w:val="32"/>
        <w:szCs w:val="32"/>
        <w:u w:val="none"/>
        <w:vertAlign w:val="baseline"/>
      </w:rPr>
    </w:lvl>
    <w:lvl w:ilvl="4" w:tplc="E5E62676">
      <w:start w:val="1"/>
      <w:numFmt w:val="lowerLetter"/>
      <w:lvlText w:val="%5"/>
      <w:lvlJc w:val="left"/>
      <w:pPr>
        <w:ind w:left="3241"/>
      </w:pPr>
      <w:rPr>
        <w:rFonts w:ascii="Times New Roman" w:eastAsia="Times New Roman" w:hAnsi="Times New Roman" w:cs="Times New Roman"/>
        <w:b w:val="0"/>
        <w:i w:val="0"/>
        <w:strike w:val="0"/>
        <w:dstrike w:val="0"/>
        <w:color w:val="000000"/>
        <w:sz w:val="32"/>
        <w:szCs w:val="32"/>
        <w:u w:val="none"/>
        <w:vertAlign w:val="baseline"/>
      </w:rPr>
    </w:lvl>
    <w:lvl w:ilvl="5" w:tplc="FB6C0FDE">
      <w:start w:val="1"/>
      <w:numFmt w:val="lowerRoman"/>
      <w:lvlText w:val="%6"/>
      <w:lvlJc w:val="left"/>
      <w:pPr>
        <w:ind w:left="3961"/>
      </w:pPr>
      <w:rPr>
        <w:rFonts w:ascii="Times New Roman" w:eastAsia="Times New Roman" w:hAnsi="Times New Roman" w:cs="Times New Roman"/>
        <w:b w:val="0"/>
        <w:i w:val="0"/>
        <w:strike w:val="0"/>
        <w:dstrike w:val="0"/>
        <w:color w:val="000000"/>
        <w:sz w:val="32"/>
        <w:szCs w:val="32"/>
        <w:u w:val="none"/>
        <w:vertAlign w:val="baseline"/>
      </w:rPr>
    </w:lvl>
    <w:lvl w:ilvl="6" w:tplc="23B64CFE">
      <w:start w:val="1"/>
      <w:numFmt w:val="decimal"/>
      <w:lvlText w:val="%7"/>
      <w:lvlJc w:val="left"/>
      <w:pPr>
        <w:ind w:left="4681"/>
      </w:pPr>
      <w:rPr>
        <w:rFonts w:ascii="Times New Roman" w:eastAsia="Times New Roman" w:hAnsi="Times New Roman" w:cs="Times New Roman"/>
        <w:b w:val="0"/>
        <w:i w:val="0"/>
        <w:strike w:val="0"/>
        <w:dstrike w:val="0"/>
        <w:color w:val="000000"/>
        <w:sz w:val="32"/>
        <w:szCs w:val="32"/>
        <w:u w:val="none"/>
        <w:vertAlign w:val="baseline"/>
      </w:rPr>
    </w:lvl>
    <w:lvl w:ilvl="7" w:tplc="357C4A44">
      <w:start w:val="1"/>
      <w:numFmt w:val="lowerLetter"/>
      <w:lvlText w:val="%8"/>
      <w:lvlJc w:val="left"/>
      <w:pPr>
        <w:ind w:left="5401"/>
      </w:pPr>
      <w:rPr>
        <w:rFonts w:ascii="Times New Roman" w:eastAsia="Times New Roman" w:hAnsi="Times New Roman" w:cs="Times New Roman"/>
        <w:b w:val="0"/>
        <w:i w:val="0"/>
        <w:strike w:val="0"/>
        <w:dstrike w:val="0"/>
        <w:color w:val="000000"/>
        <w:sz w:val="32"/>
        <w:szCs w:val="32"/>
        <w:u w:val="none"/>
        <w:vertAlign w:val="baseline"/>
      </w:rPr>
    </w:lvl>
    <w:lvl w:ilvl="8" w:tplc="61EAAD16">
      <w:start w:val="1"/>
      <w:numFmt w:val="lowerRoman"/>
      <w:lvlText w:val="%9"/>
      <w:lvlJc w:val="left"/>
      <w:pPr>
        <w:ind w:left="6121"/>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23">
    <w:nsid w:val="494F2D8A"/>
    <w:multiLevelType w:val="hybridMultilevel"/>
    <w:tmpl w:val="962CB2AC"/>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F8B48CA"/>
    <w:multiLevelType w:val="hybridMultilevel"/>
    <w:tmpl w:val="6A6C45A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502E3F18"/>
    <w:multiLevelType w:val="hybridMultilevel"/>
    <w:tmpl w:val="7ECA7356"/>
    <w:lvl w:ilvl="0" w:tplc="07DCEAB6">
      <w:start w:val="1"/>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F40650B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3C16963A">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B3BCAB0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5D142D0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4E64AC60">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8C90F29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ADEA73BA">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374847B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26">
    <w:nsid w:val="50A644BF"/>
    <w:multiLevelType w:val="hybridMultilevel"/>
    <w:tmpl w:val="4A8EB1F2"/>
    <w:lvl w:ilvl="0" w:tplc="31968DC4">
      <w:start w:val="1"/>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FA2C183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AB5697A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186EB26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E06A086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A9D03C86">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32040D7E">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D82219A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6822763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27">
    <w:nsid w:val="5A6B0499"/>
    <w:multiLevelType w:val="hybridMultilevel"/>
    <w:tmpl w:val="208AC27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nsid w:val="5C3D6885"/>
    <w:multiLevelType w:val="hybridMultilevel"/>
    <w:tmpl w:val="E7C2BEB4"/>
    <w:lvl w:ilvl="0" w:tplc="90BE4E96">
      <w:start w:val="1"/>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3C4C86CE">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F300D0C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F7DA154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B30C824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DE7860A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A9C4481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13BEB11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31A29E86">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29">
    <w:nsid w:val="61066784"/>
    <w:multiLevelType w:val="hybridMultilevel"/>
    <w:tmpl w:val="02BC4CEA"/>
    <w:lvl w:ilvl="0" w:tplc="28D85534">
      <w:start w:val="3"/>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00A632D8">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D0362CC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23829BE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70C24C2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FA56658C">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0EF0799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32787A7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453ED99A">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30">
    <w:nsid w:val="618443A7"/>
    <w:multiLevelType w:val="hybridMultilevel"/>
    <w:tmpl w:val="409C2EE2"/>
    <w:lvl w:ilvl="0" w:tplc="0419000F">
      <w:start w:val="1"/>
      <w:numFmt w:val="decimal"/>
      <w:lvlText w:val="%1."/>
      <w:lvlJc w:val="left"/>
      <w:pPr>
        <w:tabs>
          <w:tab w:val="num" w:pos="1077"/>
        </w:tabs>
        <w:ind w:left="1077" w:hanging="360"/>
      </w:pPr>
      <w:rPr>
        <w:rFonts w:cs="Times New Roman"/>
      </w:rPr>
    </w:lvl>
    <w:lvl w:ilvl="1" w:tplc="04190019">
      <w:start w:val="1"/>
      <w:numFmt w:val="lowerLetter"/>
      <w:lvlText w:val="%2."/>
      <w:lvlJc w:val="left"/>
      <w:pPr>
        <w:tabs>
          <w:tab w:val="num" w:pos="1797"/>
        </w:tabs>
        <w:ind w:left="1797" w:hanging="360"/>
      </w:pPr>
      <w:rPr>
        <w:rFonts w:cs="Times New Roman"/>
      </w:rPr>
    </w:lvl>
    <w:lvl w:ilvl="2" w:tplc="0419001B">
      <w:start w:val="1"/>
      <w:numFmt w:val="lowerRoman"/>
      <w:lvlText w:val="%3."/>
      <w:lvlJc w:val="right"/>
      <w:pPr>
        <w:tabs>
          <w:tab w:val="num" w:pos="2517"/>
        </w:tabs>
        <w:ind w:left="2517" w:hanging="180"/>
      </w:pPr>
      <w:rPr>
        <w:rFonts w:cs="Times New Roman"/>
      </w:rPr>
    </w:lvl>
    <w:lvl w:ilvl="3" w:tplc="0419000F">
      <w:start w:val="1"/>
      <w:numFmt w:val="decimal"/>
      <w:lvlText w:val="%4."/>
      <w:lvlJc w:val="left"/>
      <w:pPr>
        <w:tabs>
          <w:tab w:val="num" w:pos="3237"/>
        </w:tabs>
        <w:ind w:left="3237" w:hanging="360"/>
      </w:pPr>
      <w:rPr>
        <w:rFonts w:cs="Times New Roman"/>
      </w:rPr>
    </w:lvl>
    <w:lvl w:ilvl="4" w:tplc="04190019">
      <w:start w:val="1"/>
      <w:numFmt w:val="lowerLetter"/>
      <w:lvlText w:val="%5."/>
      <w:lvlJc w:val="left"/>
      <w:pPr>
        <w:tabs>
          <w:tab w:val="num" w:pos="3957"/>
        </w:tabs>
        <w:ind w:left="3957" w:hanging="360"/>
      </w:pPr>
      <w:rPr>
        <w:rFonts w:cs="Times New Roman"/>
      </w:rPr>
    </w:lvl>
    <w:lvl w:ilvl="5" w:tplc="0419001B">
      <w:start w:val="1"/>
      <w:numFmt w:val="lowerRoman"/>
      <w:lvlText w:val="%6."/>
      <w:lvlJc w:val="right"/>
      <w:pPr>
        <w:tabs>
          <w:tab w:val="num" w:pos="4677"/>
        </w:tabs>
        <w:ind w:left="4677" w:hanging="180"/>
      </w:pPr>
      <w:rPr>
        <w:rFonts w:cs="Times New Roman"/>
      </w:rPr>
    </w:lvl>
    <w:lvl w:ilvl="6" w:tplc="0419000F">
      <w:start w:val="1"/>
      <w:numFmt w:val="decimal"/>
      <w:lvlText w:val="%7."/>
      <w:lvlJc w:val="left"/>
      <w:pPr>
        <w:tabs>
          <w:tab w:val="num" w:pos="5397"/>
        </w:tabs>
        <w:ind w:left="5397" w:hanging="360"/>
      </w:pPr>
      <w:rPr>
        <w:rFonts w:cs="Times New Roman"/>
      </w:rPr>
    </w:lvl>
    <w:lvl w:ilvl="7" w:tplc="04190019">
      <w:start w:val="1"/>
      <w:numFmt w:val="lowerLetter"/>
      <w:lvlText w:val="%8."/>
      <w:lvlJc w:val="left"/>
      <w:pPr>
        <w:tabs>
          <w:tab w:val="num" w:pos="6117"/>
        </w:tabs>
        <w:ind w:left="6117" w:hanging="360"/>
      </w:pPr>
      <w:rPr>
        <w:rFonts w:cs="Times New Roman"/>
      </w:rPr>
    </w:lvl>
    <w:lvl w:ilvl="8" w:tplc="0419001B">
      <w:start w:val="1"/>
      <w:numFmt w:val="lowerRoman"/>
      <w:lvlText w:val="%9."/>
      <w:lvlJc w:val="right"/>
      <w:pPr>
        <w:tabs>
          <w:tab w:val="num" w:pos="6837"/>
        </w:tabs>
        <w:ind w:left="6837" w:hanging="180"/>
      </w:pPr>
      <w:rPr>
        <w:rFonts w:cs="Times New Roman"/>
      </w:rPr>
    </w:lvl>
  </w:abstractNum>
  <w:abstractNum w:abstractNumId="31">
    <w:nsid w:val="627D1580"/>
    <w:multiLevelType w:val="hybridMultilevel"/>
    <w:tmpl w:val="20106542"/>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3BA1DAD"/>
    <w:multiLevelType w:val="hybridMultilevel"/>
    <w:tmpl w:val="752C8F4C"/>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4E90173"/>
    <w:multiLevelType w:val="hybridMultilevel"/>
    <w:tmpl w:val="97F4E0CC"/>
    <w:lvl w:ilvl="0" w:tplc="844CDCB0">
      <w:start w:val="1"/>
      <w:numFmt w:val="decimal"/>
      <w:lvlText w:val="%1."/>
      <w:lvlJc w:val="left"/>
      <w:pPr>
        <w:tabs>
          <w:tab w:val="num" w:pos="0"/>
        </w:tabs>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6CF5AF2"/>
    <w:multiLevelType w:val="hybridMultilevel"/>
    <w:tmpl w:val="847AA6C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5">
    <w:nsid w:val="681F4BF1"/>
    <w:multiLevelType w:val="hybridMultilevel"/>
    <w:tmpl w:val="27846782"/>
    <w:lvl w:ilvl="0" w:tplc="67CA1AF0">
      <w:start w:val="4"/>
      <w:numFmt w:val="decimal"/>
      <w:lvlText w:val="%1."/>
      <w:lvlJc w:val="left"/>
      <w:pPr>
        <w:ind w:left="1273"/>
      </w:pPr>
      <w:rPr>
        <w:rFonts w:ascii="Times New Roman" w:eastAsia="Times New Roman" w:hAnsi="Times New Roman" w:cs="Times New Roman"/>
        <w:b w:val="0"/>
        <w:i w:val="0"/>
        <w:strike w:val="0"/>
        <w:dstrike w:val="0"/>
        <w:color w:val="000000"/>
        <w:sz w:val="32"/>
        <w:szCs w:val="32"/>
        <w:u w:val="none"/>
        <w:vertAlign w:val="baseline"/>
      </w:rPr>
    </w:lvl>
    <w:lvl w:ilvl="1" w:tplc="C90691C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vertAlign w:val="baseline"/>
      </w:rPr>
    </w:lvl>
    <w:lvl w:ilvl="2" w:tplc="E0C0ABD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vertAlign w:val="baseline"/>
      </w:rPr>
    </w:lvl>
    <w:lvl w:ilvl="3" w:tplc="9238DF08">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vertAlign w:val="baseline"/>
      </w:rPr>
    </w:lvl>
    <w:lvl w:ilvl="4" w:tplc="EAEAC73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vertAlign w:val="baseline"/>
      </w:rPr>
    </w:lvl>
    <w:lvl w:ilvl="5" w:tplc="C862ECF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vertAlign w:val="baseline"/>
      </w:rPr>
    </w:lvl>
    <w:lvl w:ilvl="6" w:tplc="D01431C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vertAlign w:val="baseline"/>
      </w:rPr>
    </w:lvl>
    <w:lvl w:ilvl="7" w:tplc="25B27C9C">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vertAlign w:val="baseline"/>
      </w:rPr>
    </w:lvl>
    <w:lvl w:ilvl="8" w:tplc="D6A4E32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36">
    <w:nsid w:val="682467D1"/>
    <w:multiLevelType w:val="hybridMultilevel"/>
    <w:tmpl w:val="FBB885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C3A309B"/>
    <w:multiLevelType w:val="hybridMultilevel"/>
    <w:tmpl w:val="C62E6CB0"/>
    <w:lvl w:ilvl="0" w:tplc="09183C26">
      <w:start w:val="1"/>
      <w:numFmt w:val="decimal"/>
      <w:lvlText w:val="%1."/>
      <w:lvlJc w:val="left"/>
      <w:pPr>
        <w:ind w:left="720" w:hanging="360"/>
      </w:pPr>
      <w:rPr>
        <w:rFonts w:ascii="Times New Roman" w:hAnsi="Times New Roman" w:cs="Times New Roman" w:hint="default"/>
        <w:b/>
        <w:sz w:val="24"/>
        <w:szCs w:val="24"/>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nsid w:val="6CAD7A1E"/>
    <w:multiLevelType w:val="hybridMultilevel"/>
    <w:tmpl w:val="FD9CFED0"/>
    <w:lvl w:ilvl="0" w:tplc="2AAA4824">
      <w:start w:val="7"/>
      <w:numFmt w:val="decimal"/>
      <w:lvlText w:val="%1."/>
      <w:lvlJc w:val="left"/>
      <w:pPr>
        <w:ind w:left="720" w:hanging="360"/>
      </w:pPr>
      <w:rPr>
        <w:rFonts w:cs="Times New Roman" w:hint="default"/>
        <w:color w:val="00000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nsid w:val="6E6C78E4"/>
    <w:multiLevelType w:val="hybridMultilevel"/>
    <w:tmpl w:val="4D9CD76C"/>
    <w:lvl w:ilvl="0" w:tplc="38A231A8">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8063DAD"/>
    <w:multiLevelType w:val="hybridMultilevel"/>
    <w:tmpl w:val="D28E177E"/>
    <w:lvl w:ilvl="0" w:tplc="9B50E4D0">
      <w:start w:val="21"/>
      <w:numFmt w:val="decimal"/>
      <w:lvlText w:val="%1."/>
      <w:lvlJc w:val="left"/>
      <w:pPr>
        <w:ind w:left="1402"/>
      </w:pPr>
      <w:rPr>
        <w:rFonts w:ascii="Times New Roman" w:eastAsia="Times New Roman" w:hAnsi="Times New Roman" w:cs="Times New Roman"/>
        <w:b w:val="0"/>
        <w:i w:val="0"/>
        <w:strike w:val="0"/>
        <w:dstrike w:val="0"/>
        <w:color w:val="000000"/>
        <w:sz w:val="32"/>
        <w:szCs w:val="32"/>
        <w:u w:val="none"/>
        <w:vertAlign w:val="baseline"/>
      </w:rPr>
    </w:lvl>
    <w:lvl w:ilvl="1" w:tplc="A0708D7C">
      <w:start w:val="1"/>
      <w:numFmt w:val="lowerLetter"/>
      <w:lvlText w:val="%2"/>
      <w:lvlJc w:val="left"/>
      <w:pPr>
        <w:ind w:left="1081"/>
      </w:pPr>
      <w:rPr>
        <w:rFonts w:ascii="Times New Roman" w:eastAsia="Times New Roman" w:hAnsi="Times New Roman" w:cs="Times New Roman"/>
        <w:b w:val="0"/>
        <w:i w:val="0"/>
        <w:strike w:val="0"/>
        <w:dstrike w:val="0"/>
        <w:color w:val="000000"/>
        <w:sz w:val="32"/>
        <w:szCs w:val="32"/>
        <w:u w:val="none"/>
        <w:vertAlign w:val="baseline"/>
      </w:rPr>
    </w:lvl>
    <w:lvl w:ilvl="2" w:tplc="730022D0">
      <w:start w:val="1"/>
      <w:numFmt w:val="lowerRoman"/>
      <w:lvlText w:val="%3"/>
      <w:lvlJc w:val="left"/>
      <w:pPr>
        <w:ind w:left="1801"/>
      </w:pPr>
      <w:rPr>
        <w:rFonts w:ascii="Times New Roman" w:eastAsia="Times New Roman" w:hAnsi="Times New Roman" w:cs="Times New Roman"/>
        <w:b w:val="0"/>
        <w:i w:val="0"/>
        <w:strike w:val="0"/>
        <w:dstrike w:val="0"/>
        <w:color w:val="000000"/>
        <w:sz w:val="32"/>
        <w:szCs w:val="32"/>
        <w:u w:val="none"/>
        <w:vertAlign w:val="baseline"/>
      </w:rPr>
    </w:lvl>
    <w:lvl w:ilvl="3" w:tplc="CE38E894">
      <w:start w:val="1"/>
      <w:numFmt w:val="decimal"/>
      <w:lvlText w:val="%4"/>
      <w:lvlJc w:val="left"/>
      <w:pPr>
        <w:ind w:left="2521"/>
      </w:pPr>
      <w:rPr>
        <w:rFonts w:ascii="Times New Roman" w:eastAsia="Times New Roman" w:hAnsi="Times New Roman" w:cs="Times New Roman"/>
        <w:b w:val="0"/>
        <w:i w:val="0"/>
        <w:strike w:val="0"/>
        <w:dstrike w:val="0"/>
        <w:color w:val="000000"/>
        <w:sz w:val="32"/>
        <w:szCs w:val="32"/>
        <w:u w:val="none"/>
        <w:vertAlign w:val="baseline"/>
      </w:rPr>
    </w:lvl>
    <w:lvl w:ilvl="4" w:tplc="FC24A7D4">
      <w:start w:val="1"/>
      <w:numFmt w:val="lowerLetter"/>
      <w:lvlText w:val="%5"/>
      <w:lvlJc w:val="left"/>
      <w:pPr>
        <w:ind w:left="3241"/>
      </w:pPr>
      <w:rPr>
        <w:rFonts w:ascii="Times New Roman" w:eastAsia="Times New Roman" w:hAnsi="Times New Roman" w:cs="Times New Roman"/>
        <w:b w:val="0"/>
        <w:i w:val="0"/>
        <w:strike w:val="0"/>
        <w:dstrike w:val="0"/>
        <w:color w:val="000000"/>
        <w:sz w:val="32"/>
        <w:szCs w:val="32"/>
        <w:u w:val="none"/>
        <w:vertAlign w:val="baseline"/>
      </w:rPr>
    </w:lvl>
    <w:lvl w:ilvl="5" w:tplc="0570F672">
      <w:start w:val="1"/>
      <w:numFmt w:val="lowerRoman"/>
      <w:lvlText w:val="%6"/>
      <w:lvlJc w:val="left"/>
      <w:pPr>
        <w:ind w:left="3961"/>
      </w:pPr>
      <w:rPr>
        <w:rFonts w:ascii="Times New Roman" w:eastAsia="Times New Roman" w:hAnsi="Times New Roman" w:cs="Times New Roman"/>
        <w:b w:val="0"/>
        <w:i w:val="0"/>
        <w:strike w:val="0"/>
        <w:dstrike w:val="0"/>
        <w:color w:val="000000"/>
        <w:sz w:val="32"/>
        <w:szCs w:val="32"/>
        <w:u w:val="none"/>
        <w:vertAlign w:val="baseline"/>
      </w:rPr>
    </w:lvl>
    <w:lvl w:ilvl="6" w:tplc="12F45B92">
      <w:start w:val="1"/>
      <w:numFmt w:val="decimal"/>
      <w:lvlText w:val="%7"/>
      <w:lvlJc w:val="left"/>
      <w:pPr>
        <w:ind w:left="4681"/>
      </w:pPr>
      <w:rPr>
        <w:rFonts w:ascii="Times New Roman" w:eastAsia="Times New Roman" w:hAnsi="Times New Roman" w:cs="Times New Roman"/>
        <w:b w:val="0"/>
        <w:i w:val="0"/>
        <w:strike w:val="0"/>
        <w:dstrike w:val="0"/>
        <w:color w:val="000000"/>
        <w:sz w:val="32"/>
        <w:szCs w:val="32"/>
        <w:u w:val="none"/>
        <w:vertAlign w:val="baseline"/>
      </w:rPr>
    </w:lvl>
    <w:lvl w:ilvl="7" w:tplc="5A06053A">
      <w:start w:val="1"/>
      <w:numFmt w:val="lowerLetter"/>
      <w:lvlText w:val="%8"/>
      <w:lvlJc w:val="left"/>
      <w:pPr>
        <w:ind w:left="5401"/>
      </w:pPr>
      <w:rPr>
        <w:rFonts w:ascii="Times New Roman" w:eastAsia="Times New Roman" w:hAnsi="Times New Roman" w:cs="Times New Roman"/>
        <w:b w:val="0"/>
        <w:i w:val="0"/>
        <w:strike w:val="0"/>
        <w:dstrike w:val="0"/>
        <w:color w:val="000000"/>
        <w:sz w:val="32"/>
        <w:szCs w:val="32"/>
        <w:u w:val="none"/>
        <w:vertAlign w:val="baseline"/>
      </w:rPr>
    </w:lvl>
    <w:lvl w:ilvl="8" w:tplc="C4F812C4">
      <w:start w:val="1"/>
      <w:numFmt w:val="lowerRoman"/>
      <w:lvlText w:val="%9"/>
      <w:lvlJc w:val="left"/>
      <w:pPr>
        <w:ind w:left="6121"/>
      </w:pPr>
      <w:rPr>
        <w:rFonts w:ascii="Times New Roman" w:eastAsia="Times New Roman" w:hAnsi="Times New Roman" w:cs="Times New Roman"/>
        <w:b w:val="0"/>
        <w:i w:val="0"/>
        <w:strike w:val="0"/>
        <w:dstrike w:val="0"/>
        <w:color w:val="000000"/>
        <w:sz w:val="32"/>
        <w:szCs w:val="32"/>
        <w:u w:val="none"/>
        <w:vertAlign w:val="baseline"/>
      </w:rPr>
    </w:lvl>
  </w:abstractNum>
  <w:abstractNum w:abstractNumId="41">
    <w:nsid w:val="78A80A7F"/>
    <w:multiLevelType w:val="hybridMultilevel"/>
    <w:tmpl w:val="BD0867A6"/>
    <w:lvl w:ilvl="0" w:tplc="E7A2E0F8">
      <w:start w:val="1"/>
      <w:numFmt w:val="decimal"/>
      <w:lvlText w:val="%1."/>
      <w:lvlJc w:val="left"/>
      <w:pPr>
        <w:ind w:left="1471"/>
      </w:pPr>
      <w:rPr>
        <w:rFonts w:ascii="Times New Roman" w:eastAsia="Times New Roman" w:hAnsi="Times New Roman" w:cs="Times New Roman"/>
        <w:b w:val="0"/>
        <w:i w:val="0"/>
        <w:strike w:val="0"/>
        <w:dstrike w:val="0"/>
        <w:color w:val="000000"/>
        <w:sz w:val="32"/>
        <w:szCs w:val="32"/>
        <w:u w:val="none"/>
        <w:vertAlign w:val="baseline"/>
      </w:rPr>
    </w:lvl>
    <w:lvl w:ilvl="1" w:tplc="0C488AF6">
      <w:start w:val="1"/>
      <w:numFmt w:val="lowerLetter"/>
      <w:lvlText w:val="%2"/>
      <w:lvlJc w:val="left"/>
      <w:pPr>
        <w:ind w:left="1278"/>
      </w:pPr>
      <w:rPr>
        <w:rFonts w:ascii="Times New Roman" w:eastAsia="Times New Roman" w:hAnsi="Times New Roman" w:cs="Times New Roman"/>
        <w:b w:val="0"/>
        <w:i w:val="0"/>
        <w:strike w:val="0"/>
        <w:dstrike w:val="0"/>
        <w:color w:val="000000"/>
        <w:sz w:val="32"/>
        <w:szCs w:val="32"/>
        <w:u w:val="none"/>
        <w:vertAlign w:val="baseline"/>
      </w:rPr>
    </w:lvl>
    <w:lvl w:ilvl="2" w:tplc="630C2688">
      <w:start w:val="1"/>
      <w:numFmt w:val="lowerRoman"/>
      <w:lvlText w:val="%3"/>
      <w:lvlJc w:val="left"/>
      <w:pPr>
        <w:ind w:left="1998"/>
      </w:pPr>
      <w:rPr>
        <w:rFonts w:ascii="Times New Roman" w:eastAsia="Times New Roman" w:hAnsi="Times New Roman" w:cs="Times New Roman"/>
        <w:b w:val="0"/>
        <w:i w:val="0"/>
        <w:strike w:val="0"/>
        <w:dstrike w:val="0"/>
        <w:color w:val="000000"/>
        <w:sz w:val="32"/>
        <w:szCs w:val="32"/>
        <w:u w:val="none"/>
        <w:vertAlign w:val="baseline"/>
      </w:rPr>
    </w:lvl>
    <w:lvl w:ilvl="3" w:tplc="A05EA774">
      <w:start w:val="1"/>
      <w:numFmt w:val="decimal"/>
      <w:lvlText w:val="%4"/>
      <w:lvlJc w:val="left"/>
      <w:pPr>
        <w:ind w:left="2718"/>
      </w:pPr>
      <w:rPr>
        <w:rFonts w:ascii="Times New Roman" w:eastAsia="Times New Roman" w:hAnsi="Times New Roman" w:cs="Times New Roman"/>
        <w:b w:val="0"/>
        <w:i w:val="0"/>
        <w:strike w:val="0"/>
        <w:dstrike w:val="0"/>
        <w:color w:val="000000"/>
        <w:sz w:val="32"/>
        <w:szCs w:val="32"/>
        <w:u w:val="none"/>
        <w:vertAlign w:val="baseline"/>
      </w:rPr>
    </w:lvl>
    <w:lvl w:ilvl="4" w:tplc="90848A0C">
      <w:start w:val="1"/>
      <w:numFmt w:val="lowerLetter"/>
      <w:lvlText w:val="%5"/>
      <w:lvlJc w:val="left"/>
      <w:pPr>
        <w:ind w:left="3438"/>
      </w:pPr>
      <w:rPr>
        <w:rFonts w:ascii="Times New Roman" w:eastAsia="Times New Roman" w:hAnsi="Times New Roman" w:cs="Times New Roman"/>
        <w:b w:val="0"/>
        <w:i w:val="0"/>
        <w:strike w:val="0"/>
        <w:dstrike w:val="0"/>
        <w:color w:val="000000"/>
        <w:sz w:val="32"/>
        <w:szCs w:val="32"/>
        <w:u w:val="none"/>
        <w:vertAlign w:val="baseline"/>
      </w:rPr>
    </w:lvl>
    <w:lvl w:ilvl="5" w:tplc="50148F4A">
      <w:start w:val="1"/>
      <w:numFmt w:val="lowerRoman"/>
      <w:lvlText w:val="%6"/>
      <w:lvlJc w:val="left"/>
      <w:pPr>
        <w:ind w:left="4158"/>
      </w:pPr>
      <w:rPr>
        <w:rFonts w:ascii="Times New Roman" w:eastAsia="Times New Roman" w:hAnsi="Times New Roman" w:cs="Times New Roman"/>
        <w:b w:val="0"/>
        <w:i w:val="0"/>
        <w:strike w:val="0"/>
        <w:dstrike w:val="0"/>
        <w:color w:val="000000"/>
        <w:sz w:val="32"/>
        <w:szCs w:val="32"/>
        <w:u w:val="none"/>
        <w:vertAlign w:val="baseline"/>
      </w:rPr>
    </w:lvl>
    <w:lvl w:ilvl="6" w:tplc="6D7A7526">
      <w:start w:val="1"/>
      <w:numFmt w:val="decimal"/>
      <w:lvlText w:val="%7"/>
      <w:lvlJc w:val="left"/>
      <w:pPr>
        <w:ind w:left="4878"/>
      </w:pPr>
      <w:rPr>
        <w:rFonts w:ascii="Times New Roman" w:eastAsia="Times New Roman" w:hAnsi="Times New Roman" w:cs="Times New Roman"/>
        <w:b w:val="0"/>
        <w:i w:val="0"/>
        <w:strike w:val="0"/>
        <w:dstrike w:val="0"/>
        <w:color w:val="000000"/>
        <w:sz w:val="32"/>
        <w:szCs w:val="32"/>
        <w:u w:val="none"/>
        <w:vertAlign w:val="baseline"/>
      </w:rPr>
    </w:lvl>
    <w:lvl w:ilvl="7" w:tplc="9B6E711A">
      <w:start w:val="1"/>
      <w:numFmt w:val="lowerLetter"/>
      <w:lvlText w:val="%8"/>
      <w:lvlJc w:val="left"/>
      <w:pPr>
        <w:ind w:left="5598"/>
      </w:pPr>
      <w:rPr>
        <w:rFonts w:ascii="Times New Roman" w:eastAsia="Times New Roman" w:hAnsi="Times New Roman" w:cs="Times New Roman"/>
        <w:b w:val="0"/>
        <w:i w:val="0"/>
        <w:strike w:val="0"/>
        <w:dstrike w:val="0"/>
        <w:color w:val="000000"/>
        <w:sz w:val="32"/>
        <w:szCs w:val="32"/>
        <w:u w:val="none"/>
        <w:vertAlign w:val="baseline"/>
      </w:rPr>
    </w:lvl>
    <w:lvl w:ilvl="8" w:tplc="4B822FD0">
      <w:start w:val="1"/>
      <w:numFmt w:val="lowerRoman"/>
      <w:lvlText w:val="%9"/>
      <w:lvlJc w:val="left"/>
      <w:pPr>
        <w:ind w:left="6318"/>
      </w:pPr>
      <w:rPr>
        <w:rFonts w:ascii="Times New Roman" w:eastAsia="Times New Roman" w:hAnsi="Times New Roman" w:cs="Times New Roman"/>
        <w:b w:val="0"/>
        <w:i w:val="0"/>
        <w:strike w:val="0"/>
        <w:dstrike w:val="0"/>
        <w:color w:val="000000"/>
        <w:sz w:val="32"/>
        <w:szCs w:val="32"/>
        <w:u w:val="none"/>
        <w:vertAlign w:val="baseline"/>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0"/>
  </w:num>
  <w:num w:numId="18">
    <w:abstractNumId w:val="40"/>
  </w:num>
  <w:num w:numId="19">
    <w:abstractNumId w:val="15"/>
  </w:num>
  <w:num w:numId="20">
    <w:abstractNumId w:val="22"/>
  </w:num>
  <w:num w:numId="21">
    <w:abstractNumId w:val="29"/>
  </w:num>
  <w:num w:numId="22">
    <w:abstractNumId w:val="25"/>
  </w:num>
  <w:num w:numId="23">
    <w:abstractNumId w:val="26"/>
  </w:num>
  <w:num w:numId="24">
    <w:abstractNumId w:val="14"/>
  </w:num>
  <w:num w:numId="25">
    <w:abstractNumId w:val="28"/>
  </w:num>
  <w:num w:numId="26">
    <w:abstractNumId w:val="7"/>
  </w:num>
  <w:num w:numId="27">
    <w:abstractNumId w:val="12"/>
  </w:num>
  <w:num w:numId="28">
    <w:abstractNumId w:val="41"/>
  </w:num>
  <w:num w:numId="29">
    <w:abstractNumId w:val="37"/>
  </w:num>
  <w:num w:numId="30">
    <w:abstractNumId w:val="38"/>
  </w:num>
  <w:num w:numId="31">
    <w:abstractNumId w:val="19"/>
  </w:num>
  <w:num w:numId="32">
    <w:abstractNumId w:val="21"/>
  </w:num>
  <w:num w:numId="33">
    <w:abstractNumId w:val="3"/>
  </w:num>
  <w:num w:numId="34">
    <w:abstractNumId w:val="27"/>
  </w:num>
  <w:num w:numId="35">
    <w:abstractNumId w:val="6"/>
  </w:num>
  <w:num w:numId="36">
    <w:abstractNumId w:val="24"/>
  </w:num>
  <w:num w:numId="37">
    <w:abstractNumId w:val="34"/>
  </w:num>
  <w:num w:numId="38">
    <w:abstractNumId w:val="8"/>
  </w:num>
  <w:num w:numId="39">
    <w:abstractNumId w:val="2"/>
  </w:num>
  <w:num w:numId="40">
    <w:abstractNumId w:val="1"/>
  </w:num>
  <w:num w:numId="41">
    <w:abstractNumId w:val="5"/>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987"/>
    <w:rsid w:val="00041BBB"/>
    <w:rsid w:val="00051EEE"/>
    <w:rsid w:val="00052467"/>
    <w:rsid w:val="00056B6D"/>
    <w:rsid w:val="00071DD9"/>
    <w:rsid w:val="00115414"/>
    <w:rsid w:val="00115AED"/>
    <w:rsid w:val="00126247"/>
    <w:rsid w:val="00142140"/>
    <w:rsid w:val="00170C24"/>
    <w:rsid w:val="001913A1"/>
    <w:rsid w:val="0019760D"/>
    <w:rsid w:val="001B0CF2"/>
    <w:rsid w:val="001E4D97"/>
    <w:rsid w:val="001F14B6"/>
    <w:rsid w:val="00215ECC"/>
    <w:rsid w:val="00221019"/>
    <w:rsid w:val="00236551"/>
    <w:rsid w:val="00263F4F"/>
    <w:rsid w:val="00280D8C"/>
    <w:rsid w:val="00292E01"/>
    <w:rsid w:val="002D304A"/>
    <w:rsid w:val="002E7501"/>
    <w:rsid w:val="002F0E1A"/>
    <w:rsid w:val="002F56B1"/>
    <w:rsid w:val="003258BC"/>
    <w:rsid w:val="00331A2F"/>
    <w:rsid w:val="00363988"/>
    <w:rsid w:val="003733F9"/>
    <w:rsid w:val="003D3468"/>
    <w:rsid w:val="003E1AA9"/>
    <w:rsid w:val="003F368D"/>
    <w:rsid w:val="0041695A"/>
    <w:rsid w:val="004203DF"/>
    <w:rsid w:val="00423C0B"/>
    <w:rsid w:val="00465516"/>
    <w:rsid w:val="00480759"/>
    <w:rsid w:val="00484A37"/>
    <w:rsid w:val="00495EA7"/>
    <w:rsid w:val="00497256"/>
    <w:rsid w:val="004A3F5F"/>
    <w:rsid w:val="004D3717"/>
    <w:rsid w:val="004D5095"/>
    <w:rsid w:val="00583874"/>
    <w:rsid w:val="005954DD"/>
    <w:rsid w:val="00620470"/>
    <w:rsid w:val="00622560"/>
    <w:rsid w:val="00645987"/>
    <w:rsid w:val="006633D6"/>
    <w:rsid w:val="00665B7D"/>
    <w:rsid w:val="006A1BA6"/>
    <w:rsid w:val="006E3044"/>
    <w:rsid w:val="00707C35"/>
    <w:rsid w:val="00731102"/>
    <w:rsid w:val="00752753"/>
    <w:rsid w:val="00767479"/>
    <w:rsid w:val="0077450E"/>
    <w:rsid w:val="007B52C0"/>
    <w:rsid w:val="007C51A3"/>
    <w:rsid w:val="008268EC"/>
    <w:rsid w:val="0085763C"/>
    <w:rsid w:val="00866305"/>
    <w:rsid w:val="0089577A"/>
    <w:rsid w:val="008C0D3D"/>
    <w:rsid w:val="008C73E6"/>
    <w:rsid w:val="008D7704"/>
    <w:rsid w:val="00931F77"/>
    <w:rsid w:val="00934DFE"/>
    <w:rsid w:val="009414B4"/>
    <w:rsid w:val="00942FEC"/>
    <w:rsid w:val="00A00F4B"/>
    <w:rsid w:val="00A06A37"/>
    <w:rsid w:val="00A1434B"/>
    <w:rsid w:val="00AB178B"/>
    <w:rsid w:val="00AE0DB7"/>
    <w:rsid w:val="00AE739B"/>
    <w:rsid w:val="00AF104E"/>
    <w:rsid w:val="00B12144"/>
    <w:rsid w:val="00B3598E"/>
    <w:rsid w:val="00B435FA"/>
    <w:rsid w:val="00B82476"/>
    <w:rsid w:val="00BC6FE4"/>
    <w:rsid w:val="00C64807"/>
    <w:rsid w:val="00C7218C"/>
    <w:rsid w:val="00C76E00"/>
    <w:rsid w:val="00C93D30"/>
    <w:rsid w:val="00CE737D"/>
    <w:rsid w:val="00D444EC"/>
    <w:rsid w:val="00D448C4"/>
    <w:rsid w:val="00DC2B19"/>
    <w:rsid w:val="00DE0BAD"/>
    <w:rsid w:val="00DF529E"/>
    <w:rsid w:val="00E74D30"/>
    <w:rsid w:val="00E9345B"/>
    <w:rsid w:val="00EB2512"/>
    <w:rsid w:val="00EE5CAB"/>
    <w:rsid w:val="00F15021"/>
    <w:rsid w:val="00F31815"/>
    <w:rsid w:val="00F37250"/>
    <w:rsid w:val="00F609B4"/>
    <w:rsid w:val="00F72860"/>
    <w:rsid w:val="00F91297"/>
    <w:rsid w:val="00F93CAD"/>
    <w:rsid w:val="00FC1902"/>
    <w:rsid w:val="00FE5C96"/>
    <w:rsid w:val="00FF760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21"/>
    <w:rPr>
      <w:rFonts w:ascii="Times New Roman" w:eastAsia="Times New Roman" w:hAnsi="Times New Roman"/>
      <w:sz w:val="24"/>
      <w:szCs w:val="24"/>
      <w:lang w:eastAsia="ru-RU"/>
    </w:rPr>
  </w:style>
  <w:style w:type="paragraph" w:styleId="Heading5">
    <w:name w:val="heading 5"/>
    <w:basedOn w:val="Normal"/>
    <w:next w:val="Normal"/>
    <w:link w:val="Heading5Char"/>
    <w:uiPriority w:val="99"/>
    <w:qFormat/>
    <w:rsid w:val="00056B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480759"/>
    <w:pPr>
      <w:spacing w:before="240" w:after="60"/>
      <w:outlineLvl w:val="5"/>
    </w:pPr>
    <w:rPr>
      <w:b/>
      <w:bCs/>
      <w:sz w:val="22"/>
      <w:szCs w:val="22"/>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rsid w:val="00056B6D"/>
    <w:rPr>
      <w:rFonts w:ascii="Calibri" w:hAnsi="Calibri"/>
      <w:b/>
      <w:i/>
      <w:sz w:val="26"/>
      <w:lang w:eastAsia="ru-RU"/>
    </w:rPr>
  </w:style>
  <w:style w:type="character" w:customStyle="1" w:styleId="Heading6Char">
    <w:name w:val="Heading 6 Char"/>
    <w:basedOn w:val="DefaultParagraphFont"/>
    <w:link w:val="Heading6"/>
    <w:uiPriority w:val="99"/>
    <w:rsid w:val="00480759"/>
    <w:rPr>
      <w:rFonts w:ascii="Times New Roman" w:hAnsi="Times New Roman"/>
      <w:b/>
      <w:sz w:val="22"/>
      <w:lang w:val="ru-RU" w:eastAsia="ru-RU"/>
    </w:rPr>
  </w:style>
  <w:style w:type="character" w:styleId="Hyperlink">
    <w:name w:val="Hyperlink"/>
    <w:basedOn w:val="DefaultParagraphFont"/>
    <w:uiPriority w:val="99"/>
    <w:rsid w:val="00F15021"/>
    <w:rPr>
      <w:rFonts w:ascii="Times New Roman" w:hAnsi="Times New Roman" w:cs="Times New Roman"/>
      <w:color w:val="000000"/>
      <w:u w:val="single"/>
    </w:rPr>
  </w:style>
  <w:style w:type="character" w:styleId="FollowedHyperlink">
    <w:name w:val="FollowedHyperlink"/>
    <w:basedOn w:val="DefaultParagraphFont"/>
    <w:uiPriority w:val="99"/>
    <w:semiHidden/>
    <w:rsid w:val="00F15021"/>
    <w:rPr>
      <w:rFonts w:ascii="Times New Roman" w:hAnsi="Times New Roman" w:cs="Times New Roman"/>
      <w:color w:val="000000"/>
      <w:u w:val="single"/>
    </w:rPr>
  </w:style>
  <w:style w:type="paragraph" w:customStyle="1" w:styleId="msonormal0">
    <w:name w:val="msonormal"/>
    <w:basedOn w:val="Normal"/>
    <w:uiPriority w:val="99"/>
    <w:rsid w:val="00F15021"/>
    <w:pPr>
      <w:spacing w:before="100" w:beforeAutospacing="1" w:after="100" w:afterAutospacing="1"/>
    </w:pPr>
    <w:rPr>
      <w:lang w:eastAsia="uk-UA"/>
    </w:rPr>
  </w:style>
  <w:style w:type="paragraph" w:styleId="Footer">
    <w:name w:val="footer"/>
    <w:basedOn w:val="Normal"/>
    <w:link w:val="FooterChar"/>
    <w:uiPriority w:val="99"/>
    <w:rsid w:val="00F15021"/>
    <w:pPr>
      <w:tabs>
        <w:tab w:val="center" w:pos="4677"/>
        <w:tab w:val="right" w:pos="9355"/>
      </w:tabs>
    </w:pPr>
    <w:rPr>
      <w:rFonts w:eastAsia="Calibri"/>
    </w:rPr>
  </w:style>
  <w:style w:type="character" w:customStyle="1" w:styleId="FooterChar">
    <w:name w:val="Footer Char"/>
    <w:basedOn w:val="DefaultParagraphFont"/>
    <w:link w:val="Footer"/>
    <w:uiPriority w:val="99"/>
    <w:rsid w:val="00F15021"/>
    <w:rPr>
      <w:rFonts w:ascii="Times New Roman" w:hAnsi="Times New Roman"/>
      <w:sz w:val="24"/>
      <w:lang w:eastAsia="ru-RU"/>
    </w:rPr>
  </w:style>
  <w:style w:type="paragraph" w:styleId="Title">
    <w:name w:val="Title"/>
    <w:basedOn w:val="Normal"/>
    <w:link w:val="TitleChar"/>
    <w:uiPriority w:val="99"/>
    <w:qFormat/>
    <w:rsid w:val="00F15021"/>
    <w:pPr>
      <w:ind w:firstLine="720"/>
      <w:jc w:val="center"/>
    </w:pPr>
    <w:rPr>
      <w:rFonts w:eastAsia="Calibri"/>
      <w:b/>
      <w:i/>
      <w:sz w:val="20"/>
      <w:szCs w:val="20"/>
    </w:rPr>
  </w:style>
  <w:style w:type="character" w:customStyle="1" w:styleId="TitleChar">
    <w:name w:val="Title Char"/>
    <w:basedOn w:val="DefaultParagraphFont"/>
    <w:link w:val="Title"/>
    <w:uiPriority w:val="99"/>
    <w:rsid w:val="00F15021"/>
    <w:rPr>
      <w:rFonts w:ascii="Times New Roman" w:hAnsi="Times New Roman"/>
      <w:b/>
      <w:i/>
      <w:sz w:val="20"/>
      <w:lang w:eastAsia="ru-RU"/>
    </w:rPr>
  </w:style>
  <w:style w:type="paragraph" w:styleId="BodyText">
    <w:name w:val="Body Text"/>
    <w:basedOn w:val="Normal"/>
    <w:link w:val="BodyTextChar"/>
    <w:uiPriority w:val="99"/>
    <w:rsid w:val="00F15021"/>
    <w:pPr>
      <w:widowControl w:val="0"/>
      <w:shd w:val="clear" w:color="auto" w:fill="FFFFFF"/>
      <w:spacing w:line="298" w:lineRule="exact"/>
    </w:pPr>
    <w:rPr>
      <w:rFonts w:eastAsia="Calibri"/>
      <w:sz w:val="25"/>
      <w:szCs w:val="25"/>
      <w:lang w:eastAsia="uk-UA"/>
    </w:rPr>
  </w:style>
  <w:style w:type="character" w:customStyle="1" w:styleId="BodyTextChar">
    <w:name w:val="Body Text Char"/>
    <w:basedOn w:val="DefaultParagraphFont"/>
    <w:link w:val="BodyText"/>
    <w:uiPriority w:val="99"/>
    <w:rsid w:val="00F15021"/>
    <w:rPr>
      <w:rFonts w:ascii="Times New Roman" w:hAnsi="Times New Roman"/>
      <w:sz w:val="25"/>
      <w:shd w:val="clear" w:color="auto" w:fill="FFFFFF"/>
      <w:lang w:eastAsia="uk-UA"/>
    </w:rPr>
  </w:style>
  <w:style w:type="paragraph" w:styleId="BlockText">
    <w:name w:val="Block Text"/>
    <w:basedOn w:val="Normal"/>
    <w:uiPriority w:val="99"/>
    <w:semiHidden/>
    <w:rsid w:val="00F15021"/>
    <w:pPr>
      <w:spacing w:before="200"/>
      <w:ind w:left="851" w:right="-2656"/>
      <w:jc w:val="both"/>
    </w:pPr>
    <w:rPr>
      <w:sz w:val="28"/>
      <w:szCs w:val="20"/>
    </w:rPr>
  </w:style>
  <w:style w:type="paragraph" w:customStyle="1" w:styleId="a">
    <w:name w:val="Знак"/>
    <w:basedOn w:val="Normal"/>
    <w:uiPriority w:val="99"/>
    <w:rsid w:val="00F15021"/>
    <w:rPr>
      <w:rFonts w:ascii="Verdana" w:hAnsi="Verdana"/>
      <w:lang w:val="en-US" w:eastAsia="en-US"/>
    </w:rPr>
  </w:style>
  <w:style w:type="paragraph" w:customStyle="1" w:styleId="Style3">
    <w:name w:val="Style3"/>
    <w:basedOn w:val="Normal"/>
    <w:uiPriority w:val="99"/>
    <w:rsid w:val="00F15021"/>
    <w:pPr>
      <w:widowControl w:val="0"/>
      <w:autoSpaceDE w:val="0"/>
      <w:autoSpaceDN w:val="0"/>
      <w:adjustRightInd w:val="0"/>
      <w:spacing w:line="324" w:lineRule="exact"/>
      <w:jc w:val="center"/>
    </w:pPr>
    <w:rPr>
      <w:lang w:val="ru-RU"/>
    </w:rPr>
  </w:style>
  <w:style w:type="paragraph" w:customStyle="1" w:styleId="Style5">
    <w:name w:val="Style5"/>
    <w:basedOn w:val="Normal"/>
    <w:uiPriority w:val="99"/>
    <w:rsid w:val="00F15021"/>
    <w:pPr>
      <w:widowControl w:val="0"/>
      <w:autoSpaceDE w:val="0"/>
      <w:autoSpaceDN w:val="0"/>
      <w:adjustRightInd w:val="0"/>
      <w:jc w:val="both"/>
    </w:pPr>
    <w:rPr>
      <w:lang w:val="ru-RU"/>
    </w:rPr>
  </w:style>
  <w:style w:type="paragraph" w:customStyle="1" w:styleId="Style7">
    <w:name w:val="Style7"/>
    <w:basedOn w:val="Normal"/>
    <w:uiPriority w:val="99"/>
    <w:rsid w:val="00F15021"/>
    <w:pPr>
      <w:widowControl w:val="0"/>
      <w:autoSpaceDE w:val="0"/>
      <w:autoSpaceDN w:val="0"/>
      <w:adjustRightInd w:val="0"/>
    </w:pPr>
    <w:rPr>
      <w:lang w:val="ru-RU"/>
    </w:rPr>
  </w:style>
  <w:style w:type="character" w:customStyle="1" w:styleId="a0">
    <w:name w:val="Подпись к таблице_"/>
    <w:link w:val="a1"/>
    <w:uiPriority w:val="99"/>
    <w:rsid w:val="00F15021"/>
    <w:rPr>
      <w:sz w:val="25"/>
      <w:shd w:val="clear" w:color="auto" w:fill="FFFFFF"/>
    </w:rPr>
  </w:style>
  <w:style w:type="paragraph" w:customStyle="1" w:styleId="a1">
    <w:name w:val="Подпись к таблице"/>
    <w:basedOn w:val="Normal"/>
    <w:link w:val="a0"/>
    <w:uiPriority w:val="99"/>
    <w:rsid w:val="00F15021"/>
    <w:pPr>
      <w:widowControl w:val="0"/>
      <w:shd w:val="clear" w:color="auto" w:fill="FFFFFF"/>
      <w:spacing w:line="341" w:lineRule="exact"/>
    </w:pPr>
    <w:rPr>
      <w:rFonts w:ascii="Calibri" w:eastAsia="Calibri" w:hAnsi="Calibri"/>
      <w:sz w:val="25"/>
      <w:szCs w:val="25"/>
      <w:lang w:eastAsia="zh-CN"/>
    </w:rPr>
  </w:style>
  <w:style w:type="character" w:customStyle="1" w:styleId="2">
    <w:name w:val="Основной текст (2)_"/>
    <w:link w:val="20"/>
    <w:uiPriority w:val="99"/>
    <w:rsid w:val="00F15021"/>
    <w:rPr>
      <w:i/>
      <w:sz w:val="25"/>
      <w:shd w:val="clear" w:color="auto" w:fill="FFFFFF"/>
    </w:rPr>
  </w:style>
  <w:style w:type="paragraph" w:customStyle="1" w:styleId="20">
    <w:name w:val="Основной текст (2)"/>
    <w:basedOn w:val="Normal"/>
    <w:link w:val="2"/>
    <w:uiPriority w:val="99"/>
    <w:rsid w:val="00F15021"/>
    <w:pPr>
      <w:widowControl w:val="0"/>
      <w:shd w:val="clear" w:color="auto" w:fill="FFFFFF"/>
      <w:spacing w:line="341" w:lineRule="exact"/>
      <w:jc w:val="both"/>
    </w:pPr>
    <w:rPr>
      <w:rFonts w:ascii="Calibri" w:eastAsia="Calibri" w:hAnsi="Calibri"/>
      <w:i/>
      <w:iCs/>
      <w:sz w:val="25"/>
      <w:szCs w:val="25"/>
      <w:lang w:eastAsia="zh-CN"/>
    </w:rPr>
  </w:style>
  <w:style w:type="character" w:styleId="PageNumber">
    <w:name w:val="page number"/>
    <w:basedOn w:val="DefaultParagraphFont"/>
    <w:uiPriority w:val="99"/>
    <w:semiHidden/>
    <w:rsid w:val="00F15021"/>
    <w:rPr>
      <w:rFonts w:ascii="Times New Roman" w:hAnsi="Times New Roman" w:cs="Times New Roman"/>
    </w:rPr>
  </w:style>
  <w:style w:type="character" w:customStyle="1" w:styleId="FontStyle40">
    <w:name w:val="Font Style40"/>
    <w:uiPriority w:val="99"/>
    <w:rsid w:val="00F15021"/>
    <w:rPr>
      <w:rFonts w:ascii="Times New Roman" w:hAnsi="Times New Roman"/>
      <w:sz w:val="26"/>
    </w:rPr>
  </w:style>
  <w:style w:type="character" w:customStyle="1" w:styleId="1">
    <w:name w:val="Основной текст Знак1"/>
    <w:uiPriority w:val="99"/>
    <w:rsid w:val="00F15021"/>
    <w:rPr>
      <w:sz w:val="25"/>
      <w:shd w:val="clear" w:color="auto" w:fill="FFFFFF"/>
    </w:rPr>
  </w:style>
  <w:style w:type="character" w:customStyle="1" w:styleId="21">
    <w:name w:val="Основной текст (2) + Не курсив"/>
    <w:uiPriority w:val="99"/>
    <w:rsid w:val="00F15021"/>
    <w:rPr>
      <w:i/>
      <w:sz w:val="25"/>
      <w:shd w:val="clear" w:color="auto" w:fill="FFFFFF"/>
    </w:rPr>
  </w:style>
  <w:style w:type="character" w:customStyle="1" w:styleId="FontStyle39">
    <w:name w:val="Font Style39"/>
    <w:uiPriority w:val="99"/>
    <w:rsid w:val="00F15021"/>
    <w:rPr>
      <w:rFonts w:ascii="Times New Roman" w:hAnsi="Times New Roman"/>
      <w:b/>
      <w:sz w:val="30"/>
    </w:rPr>
  </w:style>
  <w:style w:type="character" w:customStyle="1" w:styleId="9pt">
    <w:name w:val="Основной текст + 9 pt"/>
    <w:uiPriority w:val="99"/>
    <w:rsid w:val="00F15021"/>
    <w:rPr>
      <w:rFonts w:ascii="Times New Roman" w:hAnsi="Times New Roman"/>
      <w:noProof/>
      <w:sz w:val="18"/>
      <w:u w:val="none"/>
      <w:effect w:val="none"/>
      <w:shd w:val="clear" w:color="auto" w:fill="FFFFFF"/>
    </w:rPr>
  </w:style>
  <w:style w:type="character" w:customStyle="1" w:styleId="fontstyle01">
    <w:name w:val="fontstyle01"/>
    <w:uiPriority w:val="99"/>
    <w:rsid w:val="00292E01"/>
    <w:rPr>
      <w:rFonts w:ascii="Times New Roman" w:hAnsi="Times New Roman"/>
      <w:b/>
      <w:color w:val="000000"/>
      <w:sz w:val="22"/>
    </w:rPr>
  </w:style>
  <w:style w:type="character" w:customStyle="1" w:styleId="fontstyle11">
    <w:name w:val="fontstyle11"/>
    <w:uiPriority w:val="99"/>
    <w:rsid w:val="00292E01"/>
    <w:rPr>
      <w:rFonts w:ascii="Times New Roman" w:hAnsi="Times New Roman"/>
      <w:color w:val="000000"/>
      <w:sz w:val="22"/>
    </w:rPr>
  </w:style>
  <w:style w:type="character" w:customStyle="1" w:styleId="fontstyle21">
    <w:name w:val="fontstyle21"/>
    <w:uiPriority w:val="99"/>
    <w:rsid w:val="00FE5C96"/>
    <w:rPr>
      <w:rFonts w:ascii="Times New Roman" w:hAnsi="Times New Roman"/>
      <w:color w:val="000000"/>
      <w:sz w:val="20"/>
    </w:rPr>
  </w:style>
  <w:style w:type="paragraph" w:customStyle="1" w:styleId="3">
    <w:name w:val="Стиль3"/>
    <w:basedOn w:val="Normal"/>
    <w:uiPriority w:val="99"/>
    <w:rsid w:val="0089577A"/>
    <w:pPr>
      <w:suppressAutoHyphens/>
      <w:spacing w:before="120"/>
      <w:jc w:val="center"/>
    </w:pPr>
    <w:rPr>
      <w:b/>
      <w:i/>
      <w:sz w:val="32"/>
      <w:szCs w:val="32"/>
      <w:lang w:eastAsia="ar-SA"/>
    </w:rPr>
  </w:style>
  <w:style w:type="paragraph" w:styleId="TOC2">
    <w:name w:val="toc 2"/>
    <w:basedOn w:val="Normal"/>
    <w:next w:val="Normal"/>
    <w:autoRedefine/>
    <w:uiPriority w:val="99"/>
    <w:semiHidden/>
    <w:rsid w:val="0089577A"/>
    <w:pPr>
      <w:suppressAutoHyphens/>
      <w:spacing w:line="360" w:lineRule="auto"/>
      <w:ind w:left="280" w:firstLine="709"/>
      <w:jc w:val="both"/>
    </w:pPr>
    <w:rPr>
      <w:b/>
      <w:sz w:val="28"/>
      <w:szCs w:val="20"/>
      <w:lang w:eastAsia="ar-SA"/>
    </w:rPr>
  </w:style>
  <w:style w:type="paragraph" w:styleId="ListParagraph">
    <w:name w:val="List Paragraph"/>
    <w:basedOn w:val="Normal"/>
    <w:uiPriority w:val="99"/>
    <w:qFormat/>
    <w:rsid w:val="00480759"/>
    <w:pPr>
      <w:ind w:left="720"/>
    </w:pPr>
    <w:rPr>
      <w:lang w:val="ru-RU"/>
    </w:rPr>
  </w:style>
  <w:style w:type="paragraph" w:customStyle="1" w:styleId="10">
    <w:name w:val="Стиль1"/>
    <w:basedOn w:val="Normal"/>
    <w:uiPriority w:val="99"/>
    <w:rsid w:val="003733F9"/>
    <w:pPr>
      <w:suppressAutoHyphens/>
      <w:autoSpaceDE w:val="0"/>
      <w:ind w:firstLine="567"/>
      <w:jc w:val="both"/>
    </w:pPr>
    <w:rPr>
      <w:sz w:val="32"/>
      <w:szCs w:val="32"/>
      <w:lang w:eastAsia="ar-SA"/>
    </w:rPr>
  </w:style>
  <w:style w:type="table" w:customStyle="1" w:styleId="TableGrid">
    <w:name w:val="TableGrid"/>
    <w:uiPriority w:val="99"/>
    <w:rsid w:val="00056B6D"/>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rsid w:val="00752753"/>
    <w:pPr>
      <w:tabs>
        <w:tab w:val="center" w:pos="4819"/>
        <w:tab w:val="right" w:pos="9639"/>
      </w:tabs>
    </w:pPr>
  </w:style>
  <w:style w:type="character" w:customStyle="1" w:styleId="HeaderChar">
    <w:name w:val="Header Char"/>
    <w:basedOn w:val="DefaultParagraphFont"/>
    <w:link w:val="Header"/>
    <w:uiPriority w:val="99"/>
    <w:rsid w:val="00752753"/>
    <w:rPr>
      <w:rFonts w:ascii="Times New Roman" w:hAnsi="Times New Roman"/>
      <w:sz w:val="24"/>
      <w:lang w:eastAsia="ru-RU"/>
    </w:rPr>
  </w:style>
</w:styles>
</file>

<file path=word/webSettings.xml><?xml version="1.0" encoding="utf-8"?>
<w:webSettings xmlns:r="http://schemas.openxmlformats.org/officeDocument/2006/relationships" xmlns:w="http://schemas.openxmlformats.org/wordprocessingml/2006/main">
  <w:divs>
    <w:div w:id="27534369">
      <w:marLeft w:val="0"/>
      <w:marRight w:val="0"/>
      <w:marTop w:val="0"/>
      <w:marBottom w:val="0"/>
      <w:divBdr>
        <w:top w:val="none" w:sz="0" w:space="0" w:color="auto"/>
        <w:left w:val="none" w:sz="0" w:space="0" w:color="auto"/>
        <w:bottom w:val="none" w:sz="0" w:space="0" w:color="auto"/>
        <w:right w:val="none" w:sz="0" w:space="0" w:color="auto"/>
      </w:divBdr>
    </w:div>
    <w:div w:id="27534370">
      <w:marLeft w:val="0"/>
      <w:marRight w:val="0"/>
      <w:marTop w:val="0"/>
      <w:marBottom w:val="0"/>
      <w:divBdr>
        <w:top w:val="none" w:sz="0" w:space="0" w:color="auto"/>
        <w:left w:val="none" w:sz="0" w:space="0" w:color="auto"/>
        <w:bottom w:val="none" w:sz="0" w:space="0" w:color="auto"/>
        <w:right w:val="none" w:sz="0" w:space="0" w:color="auto"/>
      </w:divBdr>
    </w:div>
    <w:div w:id="27534371">
      <w:marLeft w:val="0"/>
      <w:marRight w:val="0"/>
      <w:marTop w:val="0"/>
      <w:marBottom w:val="0"/>
      <w:divBdr>
        <w:top w:val="none" w:sz="0" w:space="0" w:color="auto"/>
        <w:left w:val="none" w:sz="0" w:space="0" w:color="auto"/>
        <w:bottom w:val="none" w:sz="0" w:space="0" w:color="auto"/>
        <w:right w:val="none" w:sz="0" w:space="0" w:color="auto"/>
      </w:divBdr>
    </w:div>
    <w:div w:id="27534372">
      <w:marLeft w:val="0"/>
      <w:marRight w:val="0"/>
      <w:marTop w:val="0"/>
      <w:marBottom w:val="0"/>
      <w:divBdr>
        <w:top w:val="none" w:sz="0" w:space="0" w:color="auto"/>
        <w:left w:val="none" w:sz="0" w:space="0" w:color="auto"/>
        <w:bottom w:val="none" w:sz="0" w:space="0" w:color="auto"/>
        <w:right w:val="none" w:sz="0" w:space="0" w:color="auto"/>
      </w:divBdr>
    </w:div>
    <w:div w:id="27534373">
      <w:marLeft w:val="0"/>
      <w:marRight w:val="0"/>
      <w:marTop w:val="0"/>
      <w:marBottom w:val="0"/>
      <w:divBdr>
        <w:top w:val="none" w:sz="0" w:space="0" w:color="auto"/>
        <w:left w:val="none" w:sz="0" w:space="0" w:color="auto"/>
        <w:bottom w:val="none" w:sz="0" w:space="0" w:color="auto"/>
        <w:right w:val="none" w:sz="0" w:space="0" w:color="auto"/>
      </w:divBdr>
    </w:div>
    <w:div w:id="27534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rlit.com.ua/index.php?route=product/search&amp;tag=%D0%B2%D0%B8%D0%B4%D0%B0%D0%B2%D0%BD%D0%B8%D1%86%D1%82%D0%B2%D0%BE%20%D0%9F%D1%80%D0%B0%D0%B2%D0%BE" TargetMode="External"/><Relationship Id="rId3" Type="http://schemas.openxmlformats.org/officeDocument/2006/relationships/settings" Target="settings.xml"/><Relationship Id="rId7" Type="http://schemas.openxmlformats.org/officeDocument/2006/relationships/hyperlink" Target="https://jurlit.com.ua/index.php?route=product/search&amp;tag=%D0%B2%D0%B8%D0%B4%D0%B0%D0%B2%D0%BD%D0%B8%D1%86%D1%82%D0%B2%D0%BE%20%D0%9F%D1%80%D0%B0%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19956</Words>
  <Characters>11376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User</cp:lastModifiedBy>
  <cp:revision>2</cp:revision>
  <dcterms:created xsi:type="dcterms:W3CDTF">2020-10-26T10:54:00Z</dcterms:created>
  <dcterms:modified xsi:type="dcterms:W3CDTF">2020-10-26T10:54:00Z</dcterms:modified>
</cp:coreProperties>
</file>